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00231702">
        <w:rPr>
          <w:rFonts w:ascii="Arial" w:hAnsi="Arial" w:cs="Arial"/>
          <w:b/>
          <w:sz w:val="28"/>
        </w:rPr>
        <w:t>CL</w:t>
      </w:r>
      <w:r w:rsidR="00DD4B64">
        <w:rPr>
          <w:rFonts w:ascii="Arial" w:hAnsi="Arial" w:cs="Arial"/>
          <w:b/>
          <w:sz w:val="28"/>
        </w:rPr>
        <w:t>1</w:t>
      </w:r>
      <w:r w:rsidR="00231702">
        <w:rPr>
          <w:rFonts w:ascii="Arial" w:hAnsi="Arial" w:cs="Arial"/>
          <w:b/>
          <w:sz w:val="28"/>
        </w:rPr>
        <w:t xml:space="preserve"> – Biblical Interpretation</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EF6ACE" w:rsidRPr="00221E19" w:rsidRDefault="00EF6ACE" w:rsidP="00067F0C">
      <w:pPr>
        <w:pStyle w:val="ListParagraph"/>
        <w:numPr>
          <w:ilvl w:val="0"/>
          <w:numId w:val="1"/>
        </w:numPr>
        <w:spacing w:after="0" w:line="240" w:lineRule="auto"/>
        <w:rPr>
          <w:rFonts w:ascii="Arial" w:hAnsi="Arial" w:cs="Arial"/>
          <w:sz w:val="24"/>
        </w:rPr>
      </w:pPr>
      <w:r w:rsidRPr="00221E19">
        <w:rPr>
          <w:rFonts w:ascii="Arial" w:hAnsi="Arial" w:cs="Arial"/>
          <w:sz w:val="24"/>
        </w:rPr>
        <w:t>What is “</w:t>
      </w:r>
      <w:r w:rsidR="00FC193E" w:rsidRPr="00FC193E">
        <w:rPr>
          <w:rFonts w:ascii="Arial" w:hAnsi="Arial" w:cs="Arial"/>
          <w:b/>
          <w:sz w:val="24"/>
        </w:rPr>
        <w:t>exegesis</w:t>
      </w:r>
      <w:r w:rsidRPr="00221E19">
        <w:rPr>
          <w:rFonts w:ascii="Arial" w:hAnsi="Arial" w:cs="Arial"/>
          <w:sz w:val="24"/>
        </w:rPr>
        <w:t>?”</w:t>
      </w:r>
    </w:p>
    <w:p w:rsidR="00221E19" w:rsidRDefault="00FC193E" w:rsidP="00067F0C">
      <w:pPr>
        <w:pStyle w:val="ListParagraph"/>
        <w:numPr>
          <w:ilvl w:val="1"/>
          <w:numId w:val="1"/>
        </w:numPr>
        <w:spacing w:after="0" w:line="240" w:lineRule="auto"/>
        <w:rPr>
          <w:rFonts w:ascii="Arial" w:hAnsi="Arial" w:cs="Arial"/>
          <w:sz w:val="24"/>
        </w:rPr>
      </w:pPr>
      <w:r w:rsidRPr="00FC193E">
        <w:rPr>
          <w:rFonts w:ascii="Arial" w:hAnsi="Arial" w:cs="Arial"/>
          <w:sz w:val="24"/>
        </w:rPr>
        <w:t>A critical explanation or interpretation of a text, particularly a religious text.  Traditionally used primarily for exegesis of the Bible; however, in modern usage "biblical exegesis" distinguishes it from other broader critical text explanation.</w:t>
      </w:r>
    </w:p>
    <w:p w:rsidR="00EF6ACE" w:rsidRPr="00221E19" w:rsidRDefault="00EF6ACE"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FC193E">
        <w:rPr>
          <w:rFonts w:ascii="Arial" w:hAnsi="Arial" w:cs="Arial"/>
          <w:sz w:val="24"/>
        </w:rPr>
        <w:t>“</w:t>
      </w:r>
      <w:r w:rsidR="00FC193E" w:rsidRPr="00FC193E">
        <w:rPr>
          <w:rFonts w:ascii="Arial" w:hAnsi="Arial" w:cs="Arial"/>
          <w:b/>
          <w:sz w:val="24"/>
        </w:rPr>
        <w:t>hermeneutics</w:t>
      </w:r>
      <w:r>
        <w:rPr>
          <w:rFonts w:ascii="Arial" w:hAnsi="Arial" w:cs="Arial"/>
          <w:sz w:val="24"/>
        </w:rPr>
        <w:t>?</w:t>
      </w:r>
      <w:r w:rsidR="00FC193E">
        <w:rPr>
          <w:rFonts w:ascii="Arial" w:hAnsi="Arial" w:cs="Arial"/>
          <w:sz w:val="24"/>
        </w:rPr>
        <w:t>”</w:t>
      </w:r>
    </w:p>
    <w:p w:rsidR="00221E19" w:rsidRDefault="00962281" w:rsidP="00FC193E">
      <w:pPr>
        <w:pStyle w:val="ListParagraph"/>
        <w:numPr>
          <w:ilvl w:val="1"/>
          <w:numId w:val="1"/>
        </w:numPr>
        <w:spacing w:line="240" w:lineRule="auto"/>
        <w:rPr>
          <w:rFonts w:ascii="Arial" w:hAnsi="Arial" w:cs="Arial"/>
          <w:sz w:val="24"/>
        </w:rPr>
      </w:pPr>
      <w:r w:rsidRPr="00FC193E">
        <w:rPr>
          <w:rFonts w:ascii="Arial" w:hAnsi="Arial" w:cs="Arial"/>
          <w:sz w:val="24"/>
        </w:rPr>
        <w:t>The theory of textual interpretation, especially the interpretation of biblical texts, wisdom literature, and philosophical texts.</w:t>
      </w:r>
    </w:p>
    <w:p w:rsidR="00FC193E" w:rsidRPr="00FC193E" w:rsidRDefault="00FC193E" w:rsidP="00FC193E">
      <w:pPr>
        <w:pStyle w:val="ListParagraph"/>
        <w:spacing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FC193E">
        <w:rPr>
          <w:rFonts w:ascii="Arial" w:hAnsi="Arial" w:cs="Arial"/>
          <w:sz w:val="24"/>
        </w:rPr>
        <w:t xml:space="preserve">the difference in </w:t>
      </w:r>
      <w:r w:rsidR="00FC193E" w:rsidRPr="00FC193E">
        <w:rPr>
          <w:rFonts w:ascii="Arial" w:hAnsi="Arial" w:cs="Arial"/>
          <w:b/>
          <w:sz w:val="24"/>
        </w:rPr>
        <w:t>exegesis</w:t>
      </w:r>
      <w:r w:rsidR="00FC193E">
        <w:rPr>
          <w:rFonts w:ascii="Arial" w:hAnsi="Arial" w:cs="Arial"/>
          <w:sz w:val="24"/>
        </w:rPr>
        <w:t xml:space="preserve"> and </w:t>
      </w:r>
      <w:r w:rsidR="00FC193E" w:rsidRPr="00FC193E">
        <w:rPr>
          <w:rFonts w:ascii="Arial" w:hAnsi="Arial" w:cs="Arial"/>
          <w:b/>
          <w:sz w:val="24"/>
        </w:rPr>
        <w:t>hermeneutics</w:t>
      </w:r>
      <w:r>
        <w:rPr>
          <w:rFonts w:ascii="Arial" w:hAnsi="Arial" w:cs="Arial"/>
          <w:sz w:val="24"/>
        </w:rPr>
        <w:t>?</w:t>
      </w:r>
      <w:r w:rsidR="007E6AB7" w:rsidRPr="00221E19">
        <w:rPr>
          <w:rFonts w:ascii="Arial" w:hAnsi="Arial" w:cs="Arial"/>
          <w:sz w:val="24"/>
        </w:rPr>
        <w:t xml:space="preserve"> </w:t>
      </w:r>
    </w:p>
    <w:p w:rsidR="00221E19" w:rsidRPr="00FC193E" w:rsidRDefault="00FC193E" w:rsidP="00FC193E">
      <w:pPr>
        <w:pStyle w:val="ListParagraph"/>
        <w:numPr>
          <w:ilvl w:val="1"/>
          <w:numId w:val="1"/>
        </w:numPr>
        <w:spacing w:line="240" w:lineRule="auto"/>
        <w:rPr>
          <w:rFonts w:ascii="Arial" w:hAnsi="Arial" w:cs="Arial"/>
          <w:sz w:val="24"/>
        </w:rPr>
      </w:pPr>
      <w:r>
        <w:rPr>
          <w:rFonts w:ascii="Arial" w:hAnsi="Arial" w:cs="Arial"/>
          <w:sz w:val="24"/>
        </w:rPr>
        <w:t xml:space="preserve">The terms </w:t>
      </w:r>
      <w:r w:rsidR="00962281" w:rsidRPr="00FC193E">
        <w:rPr>
          <w:rFonts w:ascii="Arial" w:hAnsi="Arial" w:cs="Arial"/>
          <w:sz w:val="24"/>
        </w:rPr>
        <w:t>are sometimes used interchangeably, but hermeneutics is a wider discipline, including written, verbal, and nonverbal communication.  Exegesis focuses primarily on texts.</w:t>
      </w:r>
    </w:p>
    <w:p w:rsidR="00203549" w:rsidRDefault="0020354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FC193E" w:rsidRPr="00B472E6">
        <w:rPr>
          <w:rFonts w:ascii="Arial" w:hAnsi="Arial" w:cs="Arial"/>
          <w:b/>
          <w:sz w:val="24"/>
        </w:rPr>
        <w:t>Biblical Interpretation</w:t>
      </w:r>
      <w:r>
        <w:rPr>
          <w:rFonts w:ascii="Arial" w:hAnsi="Arial" w:cs="Arial"/>
          <w:sz w:val="24"/>
        </w:rPr>
        <w:t>?</w:t>
      </w:r>
    </w:p>
    <w:p w:rsidR="00AC0472" w:rsidRPr="00FC193E" w:rsidRDefault="00FC193E" w:rsidP="00FC193E">
      <w:pPr>
        <w:pStyle w:val="ListParagraph"/>
        <w:numPr>
          <w:ilvl w:val="1"/>
          <w:numId w:val="1"/>
        </w:numPr>
        <w:spacing w:line="240" w:lineRule="auto"/>
        <w:ind w:right="-180"/>
        <w:rPr>
          <w:rFonts w:ascii="Arial" w:hAnsi="Arial" w:cs="Arial"/>
          <w:sz w:val="24"/>
        </w:rPr>
      </w:pPr>
      <w:r>
        <w:rPr>
          <w:rFonts w:ascii="Arial" w:hAnsi="Arial" w:cs="Arial"/>
          <w:sz w:val="24"/>
        </w:rPr>
        <w:t>T</w:t>
      </w:r>
      <w:r w:rsidR="00962281" w:rsidRPr="00FC193E">
        <w:rPr>
          <w:rFonts w:ascii="Arial" w:hAnsi="Arial" w:cs="Arial"/>
          <w:sz w:val="24"/>
        </w:rPr>
        <w:t xml:space="preserve">he process of finding the </w:t>
      </w:r>
      <w:r w:rsidR="00962281" w:rsidRPr="00FC193E">
        <w:rPr>
          <w:rFonts w:ascii="Arial" w:hAnsi="Arial" w:cs="Arial"/>
          <w:i/>
          <w:iCs/>
          <w:sz w:val="24"/>
        </w:rPr>
        <w:t>purpose</w:t>
      </w:r>
      <w:r w:rsidR="00962281" w:rsidRPr="00FC193E">
        <w:rPr>
          <w:rFonts w:ascii="Arial" w:hAnsi="Arial" w:cs="Arial"/>
          <w:sz w:val="24"/>
        </w:rPr>
        <w:t xml:space="preserve">, </w:t>
      </w:r>
      <w:r w:rsidR="00962281" w:rsidRPr="00FC193E">
        <w:rPr>
          <w:rFonts w:ascii="Arial" w:hAnsi="Arial" w:cs="Arial"/>
          <w:i/>
          <w:iCs/>
          <w:sz w:val="24"/>
        </w:rPr>
        <w:t>meaning</w:t>
      </w:r>
      <w:r w:rsidR="00962281" w:rsidRPr="00FC193E">
        <w:rPr>
          <w:rFonts w:ascii="Arial" w:hAnsi="Arial" w:cs="Arial"/>
          <w:sz w:val="24"/>
        </w:rPr>
        <w:t xml:space="preserve"> and </w:t>
      </w:r>
      <w:r w:rsidR="00962281" w:rsidRPr="00FC193E">
        <w:rPr>
          <w:rFonts w:ascii="Arial" w:hAnsi="Arial" w:cs="Arial"/>
          <w:i/>
          <w:iCs/>
          <w:sz w:val="24"/>
        </w:rPr>
        <w:t xml:space="preserve">right application </w:t>
      </w:r>
      <w:r w:rsidR="00962281" w:rsidRPr="00FC193E">
        <w:rPr>
          <w:rFonts w:ascii="Arial" w:hAnsi="Arial" w:cs="Arial"/>
          <w:sz w:val="24"/>
        </w:rPr>
        <w:t>of a passage of Scripture through a study of the cultural, geographic and historical context of the original writers and audiences; literary genre and forms; textual sources and variants; language structure, word meanings and grammar; and theological harmony within Scripture.</w:t>
      </w:r>
    </w:p>
    <w:p w:rsidR="00221E19" w:rsidRDefault="00221E1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w:t>
      </w:r>
      <w:r w:rsidR="00FC193E">
        <w:rPr>
          <w:rFonts w:ascii="Arial" w:hAnsi="Arial" w:cs="Arial"/>
          <w:sz w:val="24"/>
        </w:rPr>
        <w:t>do we mean when we say the Bible is the product of “dual</w:t>
      </w:r>
      <w:r w:rsidR="00C77EA1">
        <w:rPr>
          <w:rFonts w:ascii="Arial" w:hAnsi="Arial" w:cs="Arial"/>
          <w:sz w:val="24"/>
        </w:rPr>
        <w:t xml:space="preserve"> </w:t>
      </w:r>
      <w:r w:rsidR="00FC193E">
        <w:rPr>
          <w:rFonts w:ascii="Arial" w:hAnsi="Arial" w:cs="Arial"/>
          <w:sz w:val="24"/>
        </w:rPr>
        <w:t>authorship?</w:t>
      </w:r>
      <w:proofErr w:type="gramStart"/>
      <w:r w:rsidR="00FC193E">
        <w:rPr>
          <w:rFonts w:ascii="Arial" w:hAnsi="Arial" w:cs="Arial"/>
          <w:sz w:val="24"/>
        </w:rPr>
        <w:t>"</w:t>
      </w:r>
      <w:proofErr w:type="gramEnd"/>
    </w:p>
    <w:p w:rsidR="008F50EC" w:rsidRPr="001D3571" w:rsidRDefault="00FC193E" w:rsidP="00067F0C">
      <w:pPr>
        <w:pStyle w:val="ListParagraph"/>
        <w:numPr>
          <w:ilvl w:val="1"/>
          <w:numId w:val="1"/>
        </w:numPr>
        <w:spacing w:after="0" w:line="240" w:lineRule="auto"/>
        <w:rPr>
          <w:rFonts w:ascii="Arial" w:hAnsi="Arial" w:cs="Arial"/>
          <w:sz w:val="24"/>
        </w:rPr>
      </w:pPr>
      <w:r>
        <w:rPr>
          <w:rFonts w:ascii="Arial" w:hAnsi="Arial" w:cs="Arial"/>
          <w:sz w:val="24"/>
        </w:rPr>
        <w:t>The Bible is the result of a</w:t>
      </w:r>
      <w:r w:rsidRPr="00FC193E">
        <w:rPr>
          <w:rFonts w:ascii="Arial" w:hAnsi="Arial" w:cs="Arial"/>
          <w:sz w:val="24"/>
        </w:rPr>
        <w:t xml:space="preserve"> miraculous process whereby God worked through thinking, feeling individuals, mysteriously superintending the process to have written exactly what he wants (Verbal-Plenary Inspiration).  </w:t>
      </w:r>
    </w:p>
    <w:p w:rsidR="00221E19" w:rsidRDefault="00221E19" w:rsidP="00067F0C">
      <w:pPr>
        <w:pStyle w:val="ListParagraph"/>
        <w:spacing w:after="0" w:line="240" w:lineRule="auto"/>
        <w:ind w:left="1440"/>
        <w:rPr>
          <w:rFonts w:ascii="Arial" w:hAnsi="Arial" w:cs="Arial"/>
          <w:sz w:val="24"/>
        </w:rPr>
      </w:pPr>
    </w:p>
    <w:p w:rsidR="007E6AB7" w:rsidRDefault="00C77EA1" w:rsidP="00067F0C">
      <w:pPr>
        <w:pStyle w:val="ListParagraph"/>
        <w:numPr>
          <w:ilvl w:val="0"/>
          <w:numId w:val="1"/>
        </w:numPr>
        <w:spacing w:after="0" w:line="240" w:lineRule="auto"/>
        <w:rPr>
          <w:rFonts w:ascii="Arial" w:hAnsi="Arial" w:cs="Arial"/>
          <w:sz w:val="24"/>
        </w:rPr>
      </w:pPr>
      <w:r>
        <w:rPr>
          <w:rFonts w:ascii="Arial" w:hAnsi="Arial" w:cs="Arial"/>
          <w:sz w:val="24"/>
        </w:rPr>
        <w:t>Working from the perspective of the human side of Bible authorship, what questions are we then prompted to ask?</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What did the text mean to the original writers/audiences?</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What are differences between the biblical audience and us?</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 xml:space="preserve">What textual aspects must be considered; are we dealing with the most accurate text available? </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What is/are the primary theological principles in the text?</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How does the theological principle fit into the rest of Scripture?</w:t>
      </w:r>
    </w:p>
    <w:p w:rsidR="007C7EAA" w:rsidRPr="00C77EA1" w:rsidRDefault="00962281" w:rsidP="00C77EA1">
      <w:pPr>
        <w:pStyle w:val="ListParagraph"/>
        <w:numPr>
          <w:ilvl w:val="1"/>
          <w:numId w:val="1"/>
        </w:numPr>
        <w:spacing w:line="240" w:lineRule="auto"/>
        <w:rPr>
          <w:rFonts w:ascii="Arial" w:hAnsi="Arial" w:cs="Arial"/>
          <w:sz w:val="24"/>
        </w:rPr>
      </w:pPr>
      <w:r w:rsidRPr="00C77EA1">
        <w:rPr>
          <w:rFonts w:ascii="Arial" w:hAnsi="Arial" w:cs="Arial"/>
          <w:sz w:val="24"/>
        </w:rPr>
        <w:t>How should individual Christians today live out these theological principles?</w:t>
      </w:r>
    </w:p>
    <w:p w:rsidR="003C512D" w:rsidRDefault="003B4AF5" w:rsidP="00067F0C">
      <w:pPr>
        <w:pStyle w:val="ListParagraph"/>
        <w:spacing w:after="0" w:line="240" w:lineRule="auto"/>
        <w:ind w:left="1440"/>
        <w:rPr>
          <w:rFonts w:ascii="Arial" w:hAnsi="Arial" w:cs="Arial"/>
          <w:sz w:val="24"/>
        </w:rPr>
      </w:pPr>
      <w:r>
        <w:rPr>
          <w:rFonts w:ascii="Arial" w:hAnsi="Arial" w:cs="Arial"/>
          <w:sz w:val="24"/>
        </w:rPr>
        <w:t xml:space="preserve"> </w:t>
      </w:r>
    </w:p>
    <w:p w:rsidR="007E6AB7"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t>In a larger context, what questions might we ask as a way to approach the process of Biblical Interpretation</w:t>
      </w:r>
      <w:r w:rsidR="00076D40">
        <w:rPr>
          <w:rFonts w:ascii="Arial" w:hAnsi="Arial" w:cs="Arial"/>
          <w:sz w:val="24"/>
        </w:rPr>
        <w:t>?</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Who wrote/spoke the passage and who was it addressed to?</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 xml:space="preserve">What does the passage say? </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 xml:space="preserve">Are there any words in the passage that need to be examined? </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What is the immediate context?</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What is the broader context in the chapter and book?</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lastRenderedPageBreak/>
        <w:t>What are the related verses to the passage’s subject, and how do they affect the understanding of this passage?</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What is the historical and cultural background?</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What can I conclude about the passage?</w:t>
      </w:r>
    </w:p>
    <w:p w:rsidR="007C7EAA" w:rsidRPr="004605CC" w:rsidRDefault="00962281" w:rsidP="004605CC">
      <w:pPr>
        <w:pStyle w:val="ListParagraph"/>
        <w:numPr>
          <w:ilvl w:val="1"/>
          <w:numId w:val="1"/>
        </w:numPr>
        <w:rPr>
          <w:rFonts w:ascii="Arial" w:hAnsi="Arial" w:cs="Arial"/>
          <w:sz w:val="24"/>
        </w:rPr>
      </w:pPr>
      <w:r w:rsidRPr="004605CC">
        <w:rPr>
          <w:rFonts w:ascii="Arial" w:hAnsi="Arial" w:cs="Arial"/>
          <w:sz w:val="24"/>
        </w:rPr>
        <w:t>Do my conclusions agree or disagree with related areas of</w:t>
      </w:r>
      <w:r w:rsidR="004605CC">
        <w:rPr>
          <w:rFonts w:ascii="Arial" w:hAnsi="Arial" w:cs="Arial"/>
          <w:sz w:val="24"/>
        </w:rPr>
        <w:t xml:space="preserve"> </w:t>
      </w:r>
      <w:r w:rsidRPr="004605CC">
        <w:rPr>
          <w:rFonts w:ascii="Arial" w:hAnsi="Arial" w:cs="Arial"/>
          <w:sz w:val="24"/>
        </w:rPr>
        <w:t>scripture and others who have studied the passage?</w:t>
      </w:r>
    </w:p>
    <w:p w:rsidR="008F50EC" w:rsidRDefault="004605CC" w:rsidP="004605CC">
      <w:pPr>
        <w:pStyle w:val="ListParagraph"/>
        <w:numPr>
          <w:ilvl w:val="1"/>
          <w:numId w:val="1"/>
        </w:numPr>
        <w:spacing w:after="0" w:line="240" w:lineRule="auto"/>
        <w:rPr>
          <w:rFonts w:ascii="Arial" w:hAnsi="Arial" w:cs="Arial"/>
          <w:sz w:val="24"/>
        </w:rPr>
      </w:pPr>
      <w:r w:rsidRPr="004605CC">
        <w:rPr>
          <w:rFonts w:ascii="Arial" w:hAnsi="Arial" w:cs="Arial"/>
          <w:sz w:val="24"/>
        </w:rPr>
        <w:t>What have I learned and what must I apply to my life?</w:t>
      </w:r>
    </w:p>
    <w:p w:rsidR="003C512D" w:rsidRDefault="003C512D" w:rsidP="00067F0C">
      <w:pPr>
        <w:pStyle w:val="ListParagraph"/>
        <w:spacing w:after="0" w:line="240" w:lineRule="auto"/>
        <w:ind w:left="1440"/>
        <w:rPr>
          <w:rFonts w:ascii="Arial" w:hAnsi="Arial" w:cs="Arial"/>
          <w:sz w:val="24"/>
        </w:rPr>
      </w:pPr>
    </w:p>
    <w:p w:rsidR="007E6AB7"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t>In Biblical Interpretation, what is meant by the Rule of Definition</w:t>
      </w:r>
      <w:r w:rsidR="007E6AB7">
        <w:rPr>
          <w:rFonts w:ascii="Arial" w:hAnsi="Arial" w:cs="Arial"/>
          <w:sz w:val="24"/>
        </w:rPr>
        <w:t>?</w:t>
      </w:r>
    </w:p>
    <w:p w:rsidR="008C60C4" w:rsidRDefault="004605CC" w:rsidP="00067F0C">
      <w:pPr>
        <w:pStyle w:val="ListParagraph"/>
        <w:numPr>
          <w:ilvl w:val="1"/>
          <w:numId w:val="1"/>
        </w:numPr>
        <w:spacing w:after="0" w:line="240" w:lineRule="auto"/>
        <w:rPr>
          <w:rFonts w:ascii="Arial" w:hAnsi="Arial" w:cs="Arial"/>
          <w:sz w:val="24"/>
        </w:rPr>
      </w:pPr>
      <w:r w:rsidRPr="004605CC">
        <w:rPr>
          <w:rFonts w:ascii="Arial" w:hAnsi="Arial" w:cs="Arial"/>
          <w:i/>
          <w:sz w:val="24"/>
        </w:rPr>
        <w:t>What does the word mean?</w:t>
      </w:r>
      <w:r w:rsidRPr="004605CC">
        <w:rPr>
          <w:rFonts w:ascii="Arial" w:hAnsi="Arial" w:cs="Arial"/>
          <w:sz w:val="24"/>
        </w:rPr>
        <w:t xml:space="preserve"> Any study of Scripture must begin with a study of words. Define your terms and then keep to the terms defined. The interpreter should conscientiously abide by the plain meaning of the words. We must not violate the known usage of a word and invent another for which there is no precedent.</w:t>
      </w:r>
    </w:p>
    <w:p w:rsidR="00EA3F48" w:rsidRDefault="00EA3F48" w:rsidP="00067F0C">
      <w:pPr>
        <w:pStyle w:val="ListParagraph"/>
        <w:spacing w:after="0" w:line="240" w:lineRule="auto"/>
        <w:ind w:left="1440"/>
        <w:rPr>
          <w:rFonts w:ascii="Arial" w:hAnsi="Arial" w:cs="Arial"/>
          <w:sz w:val="24"/>
        </w:rPr>
      </w:pPr>
    </w:p>
    <w:p w:rsidR="00EA3F48" w:rsidRDefault="00EA3F4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605CC">
        <w:rPr>
          <w:rFonts w:ascii="Arial" w:hAnsi="Arial" w:cs="Arial"/>
          <w:sz w:val="24"/>
        </w:rPr>
        <w:t>In Biblical Interpretation, what is meant by the Rule of Usage</w:t>
      </w:r>
      <w:r>
        <w:rPr>
          <w:rFonts w:ascii="Arial" w:hAnsi="Arial" w:cs="Arial"/>
          <w:sz w:val="24"/>
        </w:rPr>
        <w:t>?</w:t>
      </w:r>
    </w:p>
    <w:p w:rsidR="004605CC" w:rsidRDefault="004605CC" w:rsidP="004605CC">
      <w:pPr>
        <w:pStyle w:val="ListParagraph"/>
        <w:numPr>
          <w:ilvl w:val="1"/>
          <w:numId w:val="1"/>
        </w:numPr>
        <w:spacing w:after="0" w:line="240" w:lineRule="auto"/>
        <w:rPr>
          <w:rFonts w:ascii="Arial" w:hAnsi="Arial" w:cs="Arial"/>
          <w:sz w:val="24"/>
        </w:rPr>
      </w:pPr>
      <w:r>
        <w:rPr>
          <w:rFonts w:ascii="Arial" w:hAnsi="Arial" w:cs="Arial"/>
          <w:sz w:val="24"/>
        </w:rPr>
        <w:t>I</w:t>
      </w:r>
      <w:r w:rsidRPr="004605CC">
        <w:rPr>
          <w:rFonts w:ascii="Arial" w:hAnsi="Arial" w:cs="Arial"/>
          <w:sz w:val="24"/>
        </w:rPr>
        <w:t xml:space="preserve">t is important to </w:t>
      </w:r>
      <w:r>
        <w:rPr>
          <w:rFonts w:ascii="Arial" w:hAnsi="Arial" w:cs="Arial"/>
          <w:sz w:val="24"/>
        </w:rPr>
        <w:t>remember that the Old Testament was originally written by and for Jews</w:t>
      </w:r>
      <w:r w:rsidR="00EC6057">
        <w:rPr>
          <w:rFonts w:ascii="Arial" w:hAnsi="Arial" w:cs="Arial"/>
          <w:sz w:val="24"/>
        </w:rPr>
        <w:t xml:space="preserve">, while the New Testament was written to people in the Greco-Roman world.  In doing so we must not </w:t>
      </w:r>
      <w:r w:rsidRPr="004605CC">
        <w:rPr>
          <w:rFonts w:ascii="Arial" w:hAnsi="Arial" w:cs="Arial"/>
          <w:sz w:val="24"/>
        </w:rPr>
        <w:t xml:space="preserve">impose our modern </w:t>
      </w:r>
      <w:r w:rsidR="00EC6057">
        <w:rPr>
          <w:rFonts w:ascii="Arial" w:hAnsi="Arial" w:cs="Arial"/>
          <w:sz w:val="24"/>
        </w:rPr>
        <w:t xml:space="preserve">biases and word </w:t>
      </w:r>
      <w:r w:rsidRPr="004605CC">
        <w:rPr>
          <w:rFonts w:ascii="Arial" w:hAnsi="Arial" w:cs="Arial"/>
          <w:sz w:val="24"/>
        </w:rPr>
        <w:t xml:space="preserve">usage </w:t>
      </w:r>
      <w:r w:rsidR="00EC6057">
        <w:rPr>
          <w:rFonts w:ascii="Arial" w:hAnsi="Arial" w:cs="Arial"/>
          <w:sz w:val="24"/>
        </w:rPr>
        <w:t>o</w:t>
      </w:r>
      <w:r w:rsidRPr="004605CC">
        <w:rPr>
          <w:rFonts w:ascii="Arial" w:hAnsi="Arial" w:cs="Arial"/>
          <w:sz w:val="24"/>
        </w:rPr>
        <w:t>nto our interpretation</w:t>
      </w:r>
      <w:r w:rsidR="00EC6057">
        <w:rPr>
          <w:rFonts w:ascii="Arial" w:hAnsi="Arial" w:cs="Arial"/>
          <w:sz w:val="24"/>
        </w:rPr>
        <w:t xml:space="preserve"> of Scripture</w:t>
      </w:r>
      <w:r w:rsidRPr="004605CC">
        <w:rPr>
          <w:rFonts w:ascii="Arial" w:hAnsi="Arial" w:cs="Arial"/>
          <w:sz w:val="24"/>
        </w:rPr>
        <w:t>.</w:t>
      </w:r>
    </w:p>
    <w:p w:rsidR="00CF1C1C" w:rsidRDefault="007E6AB7" w:rsidP="00067F0C">
      <w:pPr>
        <w:pStyle w:val="ListParagraph"/>
        <w:spacing w:after="0" w:line="240" w:lineRule="auto"/>
        <w:ind w:left="1440"/>
        <w:rPr>
          <w:rFonts w:ascii="Arial" w:hAnsi="Arial" w:cs="Arial"/>
          <w:sz w:val="24"/>
        </w:rPr>
      </w:pPr>
      <w:r>
        <w:rPr>
          <w:rFonts w:ascii="Arial" w:hAnsi="Arial" w:cs="Arial"/>
          <w:sz w:val="24"/>
        </w:rPr>
        <w:t xml:space="preserve"> </w:t>
      </w:r>
    </w:p>
    <w:p w:rsidR="00CF1C1C" w:rsidRDefault="008C60C4"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605CC">
        <w:rPr>
          <w:rFonts w:ascii="Arial" w:hAnsi="Arial" w:cs="Arial"/>
          <w:sz w:val="24"/>
        </w:rPr>
        <w:t>In Biblical Interpretation, what is meant by the Rule of Context</w:t>
      </w:r>
      <w:r w:rsidR="00CF1C1C">
        <w:rPr>
          <w:rFonts w:ascii="Arial" w:hAnsi="Arial" w:cs="Arial"/>
          <w:sz w:val="24"/>
        </w:rPr>
        <w:t>?</w:t>
      </w:r>
    </w:p>
    <w:p w:rsidR="00CF1C1C" w:rsidRDefault="00EC6057" w:rsidP="00067F0C">
      <w:pPr>
        <w:pStyle w:val="ListParagraph"/>
        <w:numPr>
          <w:ilvl w:val="1"/>
          <w:numId w:val="1"/>
        </w:numPr>
        <w:spacing w:after="0" w:line="240" w:lineRule="auto"/>
        <w:rPr>
          <w:rFonts w:ascii="Arial" w:hAnsi="Arial" w:cs="Arial"/>
          <w:sz w:val="24"/>
        </w:rPr>
      </w:pPr>
      <w:r>
        <w:rPr>
          <w:rFonts w:ascii="Arial" w:hAnsi="Arial" w:cs="Arial"/>
          <w:sz w:val="24"/>
        </w:rPr>
        <w:t>M</w:t>
      </w:r>
      <w:r w:rsidRPr="00EC6057">
        <w:rPr>
          <w:rFonts w:ascii="Arial" w:hAnsi="Arial" w:cs="Arial"/>
          <w:sz w:val="24"/>
        </w:rPr>
        <w:t>eaning must be gathered from the context</w:t>
      </w:r>
      <w:r>
        <w:rPr>
          <w:rFonts w:ascii="Arial" w:hAnsi="Arial" w:cs="Arial"/>
          <w:sz w:val="24"/>
        </w:rPr>
        <w:t xml:space="preserve"> – e</w:t>
      </w:r>
      <w:r w:rsidRPr="00EC6057">
        <w:rPr>
          <w:rFonts w:ascii="Arial" w:hAnsi="Arial" w:cs="Arial"/>
          <w:sz w:val="24"/>
        </w:rPr>
        <w:t xml:space="preserve">very word </w:t>
      </w:r>
      <w:r>
        <w:rPr>
          <w:rFonts w:ascii="Arial" w:hAnsi="Arial" w:cs="Arial"/>
          <w:sz w:val="24"/>
        </w:rPr>
        <w:t xml:space="preserve">of Scripture </w:t>
      </w:r>
      <w:r w:rsidRPr="00EC6057">
        <w:rPr>
          <w:rFonts w:ascii="Arial" w:hAnsi="Arial" w:cs="Arial"/>
          <w:sz w:val="24"/>
        </w:rPr>
        <w:t>must be understood in the light of the words that come before and after it</w:t>
      </w:r>
      <w:r w:rsidR="007C651D">
        <w:rPr>
          <w:rFonts w:ascii="Arial" w:hAnsi="Arial" w:cs="Arial"/>
          <w:sz w:val="24"/>
        </w:rPr>
        <w:t xml:space="preserve"> – in order to accurately find the biblical author’s intended meaning</w:t>
      </w:r>
      <w:r w:rsidRPr="00EC6057">
        <w:rPr>
          <w:rFonts w:ascii="Arial" w:hAnsi="Arial" w:cs="Arial"/>
          <w:sz w:val="24"/>
        </w:rPr>
        <w:t>.</w:t>
      </w:r>
      <w:r w:rsidR="00B0152F">
        <w:rPr>
          <w:rFonts w:ascii="Arial" w:hAnsi="Arial" w:cs="Arial"/>
          <w:sz w:val="24"/>
        </w:rPr>
        <w:t xml:space="preserve">  </w:t>
      </w:r>
      <w:r w:rsidR="00B0152F" w:rsidRPr="00B0152F">
        <w:rPr>
          <w:rFonts w:ascii="Arial" w:hAnsi="Arial" w:cs="Arial"/>
          <w:sz w:val="24"/>
        </w:rPr>
        <w:t xml:space="preserve">We </w:t>
      </w:r>
      <w:r w:rsidR="00B0152F">
        <w:rPr>
          <w:rFonts w:ascii="Arial" w:hAnsi="Arial" w:cs="Arial"/>
          <w:sz w:val="24"/>
        </w:rPr>
        <w:t xml:space="preserve">also </w:t>
      </w:r>
      <w:r w:rsidR="00B0152F" w:rsidRPr="00B0152F">
        <w:rPr>
          <w:rFonts w:ascii="Arial" w:hAnsi="Arial" w:cs="Arial"/>
          <w:sz w:val="24"/>
        </w:rPr>
        <w:t xml:space="preserve">must keep in mind that </w:t>
      </w:r>
      <w:r w:rsidR="00B0152F" w:rsidRPr="00B0152F">
        <w:rPr>
          <w:rFonts w:ascii="Arial" w:hAnsi="Arial" w:cs="Arial"/>
          <w:bCs/>
          <w:sz w:val="24"/>
        </w:rPr>
        <w:t>interpretation of a specific passage must not contradict the total teaching of Scripture.</w:t>
      </w:r>
    </w:p>
    <w:p w:rsidR="003C512D" w:rsidRDefault="003C512D" w:rsidP="00067F0C">
      <w:pPr>
        <w:pStyle w:val="ListParagraph"/>
        <w:spacing w:after="0" w:line="240" w:lineRule="auto"/>
        <w:ind w:left="1440"/>
        <w:rPr>
          <w:rFonts w:ascii="Arial" w:hAnsi="Arial" w:cs="Arial"/>
          <w:sz w:val="24"/>
        </w:rPr>
      </w:pPr>
    </w:p>
    <w:p w:rsidR="00CF1C1C"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t xml:space="preserve"> In Biblical Interpretation, what is meant by the Rule of Historical Background</w:t>
      </w:r>
      <w:r w:rsidR="00CF1C1C">
        <w:rPr>
          <w:rFonts w:ascii="Arial" w:hAnsi="Arial" w:cs="Arial"/>
          <w:sz w:val="24"/>
        </w:rPr>
        <w:t>?</w:t>
      </w:r>
    </w:p>
    <w:p w:rsidR="007E6AB7" w:rsidRDefault="00B93094" w:rsidP="00067F0C">
      <w:pPr>
        <w:pStyle w:val="ListParagraph"/>
        <w:numPr>
          <w:ilvl w:val="1"/>
          <w:numId w:val="1"/>
        </w:numPr>
        <w:spacing w:after="0" w:line="240" w:lineRule="auto"/>
        <w:rPr>
          <w:rFonts w:ascii="Arial" w:hAnsi="Arial" w:cs="Arial"/>
          <w:sz w:val="24"/>
        </w:rPr>
      </w:pPr>
      <w:r>
        <w:rPr>
          <w:rFonts w:ascii="Arial" w:hAnsi="Arial" w:cs="Arial"/>
          <w:sz w:val="24"/>
        </w:rPr>
        <w:t xml:space="preserve">To interpret Scripture accurately requires </w:t>
      </w:r>
      <w:r w:rsidRPr="00B93094">
        <w:rPr>
          <w:rFonts w:ascii="Arial" w:hAnsi="Arial" w:cs="Arial"/>
          <w:sz w:val="24"/>
        </w:rPr>
        <w:t>awareness of the life and society of the times in which the Scripture was written.</w:t>
      </w:r>
      <w:r w:rsidR="00CF1C1C">
        <w:rPr>
          <w:rFonts w:ascii="Arial" w:hAnsi="Arial" w:cs="Arial"/>
          <w:sz w:val="24"/>
        </w:rPr>
        <w:t xml:space="preserve">  </w:t>
      </w:r>
      <w:r w:rsidR="007E6AB7">
        <w:rPr>
          <w:rFonts w:ascii="Arial" w:hAnsi="Arial" w:cs="Arial"/>
          <w:sz w:val="24"/>
        </w:rPr>
        <w:t xml:space="preserve">  </w:t>
      </w:r>
    </w:p>
    <w:p w:rsidR="003C512D" w:rsidRDefault="003C512D" w:rsidP="00067F0C">
      <w:pPr>
        <w:pStyle w:val="ListParagraph"/>
        <w:spacing w:after="0" w:line="240" w:lineRule="auto"/>
        <w:ind w:left="1440"/>
        <w:rPr>
          <w:rFonts w:ascii="Arial" w:hAnsi="Arial" w:cs="Arial"/>
          <w:sz w:val="24"/>
        </w:rPr>
      </w:pPr>
    </w:p>
    <w:p w:rsidR="00CF1C1C"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t>In Biblical Interpretation, what is meant by the Rule of Logic</w:t>
      </w:r>
      <w:r w:rsidR="00CF1C1C">
        <w:rPr>
          <w:rFonts w:ascii="Arial" w:hAnsi="Arial" w:cs="Arial"/>
          <w:sz w:val="24"/>
        </w:rPr>
        <w:t>?</w:t>
      </w:r>
    </w:p>
    <w:p w:rsidR="00B93094" w:rsidRPr="00B93094" w:rsidRDefault="00B93094" w:rsidP="00B93094">
      <w:pPr>
        <w:pStyle w:val="ListParagraph"/>
        <w:numPr>
          <w:ilvl w:val="1"/>
          <w:numId w:val="1"/>
        </w:numPr>
        <w:spacing w:after="0" w:line="240" w:lineRule="auto"/>
        <w:rPr>
          <w:rFonts w:ascii="Arial" w:hAnsi="Arial" w:cs="Arial"/>
          <w:sz w:val="24"/>
        </w:rPr>
      </w:pPr>
      <w:r w:rsidRPr="00B93094">
        <w:rPr>
          <w:rFonts w:ascii="Arial" w:hAnsi="Arial" w:cs="Arial"/>
          <w:sz w:val="24"/>
        </w:rPr>
        <w:t>The Bible was given to us in the form of human language and therefore appeals to human reason - it invites investigation.</w:t>
      </w:r>
      <w:r>
        <w:rPr>
          <w:rFonts w:ascii="Arial" w:hAnsi="Arial" w:cs="Arial"/>
          <w:sz w:val="24"/>
        </w:rPr>
        <w:t xml:space="preserve"> </w:t>
      </w:r>
      <w:r w:rsidRPr="00B93094">
        <w:rPr>
          <w:rFonts w:ascii="Arial" w:hAnsi="Arial" w:cs="Arial"/>
          <w:sz w:val="24"/>
        </w:rPr>
        <w:t xml:space="preserve"> Interpretation is merely logical reasoning. When interpreting Scripture, the use of reason is to be assumed. Does the interpretation make sense? </w:t>
      </w:r>
    </w:p>
    <w:p w:rsidR="003C512D" w:rsidRDefault="003C512D" w:rsidP="00067F0C">
      <w:pPr>
        <w:pStyle w:val="ListParagraph"/>
        <w:spacing w:after="0" w:line="240" w:lineRule="auto"/>
        <w:ind w:left="1440"/>
        <w:rPr>
          <w:rFonts w:ascii="Arial" w:hAnsi="Arial" w:cs="Arial"/>
          <w:sz w:val="24"/>
        </w:rPr>
      </w:pPr>
    </w:p>
    <w:p w:rsidR="00CF1C1C"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t>In Biblical Interpretation, what is meant by the Rule of Inference</w:t>
      </w:r>
      <w:r w:rsidR="00CF1C1C">
        <w:rPr>
          <w:rFonts w:ascii="Arial" w:hAnsi="Arial" w:cs="Arial"/>
          <w:sz w:val="24"/>
        </w:rPr>
        <w:t>?</w:t>
      </w:r>
    </w:p>
    <w:p w:rsidR="00CF1C1C" w:rsidRDefault="00B93094" w:rsidP="00067F0C">
      <w:pPr>
        <w:pStyle w:val="ListParagraph"/>
        <w:numPr>
          <w:ilvl w:val="1"/>
          <w:numId w:val="1"/>
        </w:numPr>
        <w:spacing w:after="0" w:line="240" w:lineRule="auto"/>
        <w:rPr>
          <w:rFonts w:ascii="Arial" w:hAnsi="Arial" w:cs="Arial"/>
          <w:sz w:val="24"/>
        </w:rPr>
      </w:pPr>
      <w:r w:rsidRPr="00B93094">
        <w:rPr>
          <w:rFonts w:ascii="Arial" w:hAnsi="Arial" w:cs="Arial"/>
          <w:sz w:val="24"/>
        </w:rPr>
        <w:t>An inference is a fact reasonably implied from another fact. It is a logical consequence</w:t>
      </w:r>
      <w:r>
        <w:rPr>
          <w:rFonts w:ascii="Arial" w:hAnsi="Arial" w:cs="Arial"/>
          <w:sz w:val="24"/>
        </w:rPr>
        <w:t xml:space="preserve">; </w:t>
      </w:r>
      <w:r w:rsidRPr="00B93094">
        <w:rPr>
          <w:rFonts w:ascii="Arial" w:hAnsi="Arial" w:cs="Arial"/>
          <w:sz w:val="24"/>
        </w:rPr>
        <w:t>a conclusion</w:t>
      </w:r>
      <w:r>
        <w:rPr>
          <w:rFonts w:ascii="Arial" w:hAnsi="Arial" w:cs="Arial"/>
          <w:sz w:val="24"/>
        </w:rPr>
        <w:t xml:space="preserve"> legitimately derived</w:t>
      </w:r>
      <w:r w:rsidRPr="00B93094">
        <w:rPr>
          <w:rFonts w:ascii="Arial" w:hAnsi="Arial" w:cs="Arial"/>
          <w:sz w:val="24"/>
        </w:rPr>
        <w:t xml:space="preserve"> from a given fact or premise. </w:t>
      </w:r>
      <w:r>
        <w:rPr>
          <w:rFonts w:ascii="Arial" w:hAnsi="Arial" w:cs="Arial"/>
          <w:sz w:val="24"/>
        </w:rPr>
        <w:t xml:space="preserve">Such reasoning can and must be applied to Scripture.  (For example, the doctrine of the Trinity is not specifically mentioned in Scripture, but is </w:t>
      </w:r>
      <w:r w:rsidRPr="00B93094">
        <w:rPr>
          <w:rFonts w:ascii="Arial" w:hAnsi="Arial" w:cs="Arial"/>
          <w:i/>
          <w:sz w:val="24"/>
        </w:rPr>
        <w:t>inferred</w:t>
      </w:r>
      <w:r>
        <w:rPr>
          <w:rFonts w:ascii="Arial" w:hAnsi="Arial" w:cs="Arial"/>
          <w:sz w:val="24"/>
        </w:rPr>
        <w:t xml:space="preserve"> from the whole evidence of the Bible.)</w:t>
      </w:r>
      <w:r w:rsidR="00CF1C1C">
        <w:rPr>
          <w:rFonts w:ascii="Arial" w:hAnsi="Arial" w:cs="Arial"/>
          <w:sz w:val="24"/>
        </w:rPr>
        <w:t xml:space="preserve"> </w:t>
      </w:r>
    </w:p>
    <w:p w:rsidR="003C512D" w:rsidRDefault="003C512D" w:rsidP="00067F0C">
      <w:pPr>
        <w:pStyle w:val="ListParagraph"/>
        <w:spacing w:after="0" w:line="240" w:lineRule="auto"/>
        <w:ind w:left="1440"/>
        <w:rPr>
          <w:rFonts w:ascii="Arial" w:hAnsi="Arial" w:cs="Arial"/>
          <w:sz w:val="24"/>
        </w:rPr>
      </w:pPr>
    </w:p>
    <w:p w:rsidR="00B472E6" w:rsidRDefault="00B472E6" w:rsidP="00067F0C">
      <w:pPr>
        <w:pStyle w:val="ListParagraph"/>
        <w:spacing w:after="0" w:line="240" w:lineRule="auto"/>
        <w:ind w:left="1440"/>
        <w:rPr>
          <w:rFonts w:ascii="Arial" w:hAnsi="Arial" w:cs="Arial"/>
          <w:sz w:val="24"/>
        </w:rPr>
      </w:pPr>
    </w:p>
    <w:p w:rsidR="00B472E6" w:rsidRDefault="00B472E6" w:rsidP="00067F0C">
      <w:pPr>
        <w:pStyle w:val="ListParagraph"/>
        <w:spacing w:after="0" w:line="240" w:lineRule="auto"/>
        <w:ind w:left="1440"/>
        <w:rPr>
          <w:rFonts w:ascii="Arial" w:hAnsi="Arial" w:cs="Arial"/>
          <w:sz w:val="24"/>
        </w:rPr>
      </w:pPr>
    </w:p>
    <w:p w:rsidR="00385D78" w:rsidRDefault="004605CC" w:rsidP="00067F0C">
      <w:pPr>
        <w:pStyle w:val="ListParagraph"/>
        <w:numPr>
          <w:ilvl w:val="0"/>
          <w:numId w:val="1"/>
        </w:numPr>
        <w:spacing w:after="0" w:line="240" w:lineRule="auto"/>
        <w:rPr>
          <w:rFonts w:ascii="Arial" w:hAnsi="Arial" w:cs="Arial"/>
          <w:sz w:val="24"/>
        </w:rPr>
      </w:pPr>
      <w:r>
        <w:rPr>
          <w:rFonts w:ascii="Arial" w:hAnsi="Arial" w:cs="Arial"/>
          <w:sz w:val="24"/>
        </w:rPr>
        <w:lastRenderedPageBreak/>
        <w:t>In Biblical Interpretation, what is meant by the Rule of Genre Judgment</w:t>
      </w:r>
      <w:r w:rsidR="00385D78">
        <w:rPr>
          <w:rFonts w:ascii="Arial" w:hAnsi="Arial" w:cs="Arial"/>
          <w:sz w:val="24"/>
        </w:rPr>
        <w:t>?</w:t>
      </w:r>
    </w:p>
    <w:p w:rsidR="00385D78" w:rsidRPr="00B93094" w:rsidRDefault="00B93094" w:rsidP="00B93094">
      <w:pPr>
        <w:pStyle w:val="ListParagraph"/>
        <w:numPr>
          <w:ilvl w:val="1"/>
          <w:numId w:val="1"/>
        </w:numPr>
        <w:spacing w:after="0" w:line="240" w:lineRule="auto"/>
        <w:rPr>
          <w:rFonts w:ascii="Arial" w:hAnsi="Arial" w:cs="Arial"/>
          <w:sz w:val="24"/>
        </w:rPr>
      </w:pPr>
      <w:r>
        <w:rPr>
          <w:rFonts w:ascii="Arial" w:hAnsi="Arial" w:cs="Arial"/>
          <w:sz w:val="24"/>
        </w:rPr>
        <w:t>T</w:t>
      </w:r>
      <w:r w:rsidRPr="00B93094">
        <w:rPr>
          <w:rFonts w:ascii="Arial" w:hAnsi="Arial" w:cs="Arial"/>
          <w:sz w:val="24"/>
        </w:rPr>
        <w:t xml:space="preserve">he Bible contains a variety of literary genres, each of which has certain peculiar characteristics that must be recognized in order to interpret the text properly. </w:t>
      </w:r>
    </w:p>
    <w:p w:rsidR="003C512D" w:rsidRDefault="003C512D" w:rsidP="00067F0C">
      <w:pPr>
        <w:pStyle w:val="ListParagraph"/>
        <w:spacing w:after="0" w:line="240" w:lineRule="auto"/>
        <w:ind w:left="1440"/>
        <w:rPr>
          <w:rFonts w:ascii="Arial" w:hAnsi="Arial" w:cs="Arial"/>
          <w:sz w:val="24"/>
        </w:rPr>
      </w:pPr>
    </w:p>
    <w:p w:rsidR="00B24733" w:rsidRDefault="005444B6"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605CC">
        <w:rPr>
          <w:rFonts w:ascii="Arial" w:hAnsi="Arial" w:cs="Arial"/>
          <w:sz w:val="24"/>
        </w:rPr>
        <w:t>In Biblical Interpretation, what is meant by the Rule of Dependence upon the Holy Spirit</w:t>
      </w:r>
      <w:r w:rsidR="00D70CA2">
        <w:rPr>
          <w:rFonts w:ascii="Arial" w:hAnsi="Arial" w:cs="Arial"/>
          <w:sz w:val="24"/>
        </w:rPr>
        <w:t>?</w:t>
      </w:r>
    </w:p>
    <w:p w:rsidR="005444B6" w:rsidRDefault="00FF29CD" w:rsidP="00067F0C">
      <w:pPr>
        <w:pStyle w:val="ListParagraph"/>
        <w:numPr>
          <w:ilvl w:val="1"/>
          <w:numId w:val="1"/>
        </w:numPr>
        <w:spacing w:after="0" w:line="240" w:lineRule="auto"/>
        <w:rPr>
          <w:rFonts w:ascii="Arial" w:hAnsi="Arial" w:cs="Arial"/>
          <w:sz w:val="24"/>
        </w:rPr>
      </w:pPr>
      <w:r w:rsidRPr="00FF29CD">
        <w:rPr>
          <w:rFonts w:ascii="Arial" w:hAnsi="Arial" w:cs="Arial"/>
          <w:sz w:val="24"/>
        </w:rPr>
        <w:t xml:space="preserve">Scripture tells us that we are to rely on the Holy Spirit's illumination to gain insights into the meaning and application of Scripture (John 16:12-15, 1 Corinthians 2:9-11). It is the Holy Spirit's work to throw light upon the Word of God so that the believer can </w:t>
      </w:r>
      <w:r>
        <w:rPr>
          <w:rFonts w:ascii="Arial" w:hAnsi="Arial" w:cs="Arial"/>
          <w:sz w:val="24"/>
        </w:rPr>
        <w:t>determine</w:t>
      </w:r>
      <w:r w:rsidRPr="00FF29CD">
        <w:rPr>
          <w:rFonts w:ascii="Arial" w:hAnsi="Arial" w:cs="Arial"/>
          <w:sz w:val="24"/>
        </w:rPr>
        <w:t xml:space="preserve"> the meaning intended and act on it.</w:t>
      </w:r>
    </w:p>
    <w:p w:rsidR="00383202" w:rsidRDefault="00383202" w:rsidP="00067F0C">
      <w:pPr>
        <w:pStyle w:val="ListParagraph"/>
        <w:spacing w:after="0" w:line="240" w:lineRule="auto"/>
        <w:ind w:left="1440"/>
        <w:rPr>
          <w:rFonts w:ascii="Arial" w:hAnsi="Arial" w:cs="Arial"/>
          <w:sz w:val="24"/>
        </w:rPr>
      </w:pPr>
    </w:p>
    <w:p w:rsidR="00385D78" w:rsidRDefault="00385D7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w:t>
      </w:r>
      <w:r w:rsidR="00204F94">
        <w:rPr>
          <w:rFonts w:ascii="Arial" w:hAnsi="Arial" w:cs="Arial"/>
          <w:sz w:val="24"/>
        </w:rPr>
        <w:t>does Scripture, by the power of the Holy Spirit, provide for Christians</w:t>
      </w:r>
      <w:r w:rsidR="005444B6">
        <w:rPr>
          <w:rFonts w:ascii="Arial" w:hAnsi="Arial" w:cs="Arial"/>
          <w:sz w:val="24"/>
        </w:rPr>
        <w:t>?</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Conviction of Sin. </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Correction and Instruction. </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Spiritual Fruitfulness. </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Perseverance. </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Joy and Delight. </w:t>
      </w:r>
    </w:p>
    <w:p w:rsidR="007C7EAA" w:rsidRPr="00204F94" w:rsidRDefault="00962281" w:rsidP="00204F94">
      <w:pPr>
        <w:pStyle w:val="ListParagraph"/>
        <w:numPr>
          <w:ilvl w:val="1"/>
          <w:numId w:val="1"/>
        </w:numPr>
        <w:rPr>
          <w:rFonts w:ascii="Arial" w:hAnsi="Arial" w:cs="Arial"/>
          <w:sz w:val="24"/>
        </w:rPr>
      </w:pPr>
      <w:r w:rsidRPr="00204F94">
        <w:rPr>
          <w:rFonts w:ascii="Arial" w:hAnsi="Arial" w:cs="Arial"/>
          <w:sz w:val="24"/>
        </w:rPr>
        <w:t xml:space="preserve">Ultimate Authority in Doctrine and Deed. </w:t>
      </w:r>
    </w:p>
    <w:p w:rsidR="003C512D" w:rsidRDefault="003C512D" w:rsidP="00067F0C">
      <w:pPr>
        <w:pStyle w:val="ListParagraph"/>
        <w:spacing w:after="0" w:line="240" w:lineRule="auto"/>
        <w:ind w:left="1440"/>
        <w:rPr>
          <w:rFonts w:ascii="Arial" w:hAnsi="Arial" w:cs="Arial"/>
          <w:sz w:val="24"/>
        </w:rPr>
      </w:pPr>
    </w:p>
    <w:p w:rsidR="005444B6" w:rsidRDefault="003C512D"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w:t>
      </w:r>
      <w:r w:rsidR="00352FE6">
        <w:rPr>
          <w:rFonts w:ascii="Arial" w:hAnsi="Arial" w:cs="Arial"/>
          <w:sz w:val="24"/>
        </w:rPr>
        <w:t>(according to the Christian Bible) are the five sections of the Old Testament</w:t>
      </w:r>
      <w:r w:rsidR="005444B6">
        <w:rPr>
          <w:rFonts w:ascii="Arial" w:hAnsi="Arial" w:cs="Arial"/>
          <w:sz w:val="24"/>
        </w:rPr>
        <w:t>?</w:t>
      </w:r>
    </w:p>
    <w:p w:rsidR="00352FE6" w:rsidRDefault="00962281" w:rsidP="00352FE6">
      <w:pPr>
        <w:pStyle w:val="ListParagraph"/>
        <w:numPr>
          <w:ilvl w:val="1"/>
          <w:numId w:val="1"/>
        </w:numPr>
        <w:spacing w:after="0" w:line="240" w:lineRule="auto"/>
        <w:rPr>
          <w:rFonts w:ascii="Arial" w:hAnsi="Arial" w:cs="Arial"/>
          <w:sz w:val="24"/>
        </w:rPr>
      </w:pPr>
      <w:r w:rsidRPr="00352FE6">
        <w:rPr>
          <w:rFonts w:ascii="Arial" w:hAnsi="Arial" w:cs="Arial"/>
          <w:b/>
          <w:bCs/>
          <w:sz w:val="24"/>
        </w:rPr>
        <w:t xml:space="preserve">The Law </w:t>
      </w:r>
      <w:r w:rsidRPr="00352FE6">
        <w:rPr>
          <w:rFonts w:ascii="Arial" w:hAnsi="Arial" w:cs="Arial"/>
          <w:sz w:val="24"/>
        </w:rPr>
        <w:t xml:space="preserve">(Genesis–Deuteronomy). These five books are also called the Books </w:t>
      </w:r>
    </w:p>
    <w:p w:rsidR="007C7EAA" w:rsidRPr="00352FE6" w:rsidRDefault="00962281" w:rsidP="00352FE6">
      <w:pPr>
        <w:pStyle w:val="ListParagraph"/>
        <w:spacing w:after="0" w:line="240" w:lineRule="auto"/>
        <w:ind w:left="1440" w:firstLine="720"/>
        <w:rPr>
          <w:rFonts w:ascii="Arial" w:hAnsi="Arial" w:cs="Arial"/>
          <w:sz w:val="24"/>
        </w:rPr>
      </w:pPr>
      <w:proofErr w:type="gramStart"/>
      <w:r w:rsidRPr="00352FE6">
        <w:rPr>
          <w:rFonts w:ascii="Arial" w:hAnsi="Arial" w:cs="Arial"/>
          <w:sz w:val="24"/>
        </w:rPr>
        <w:t>of</w:t>
      </w:r>
      <w:proofErr w:type="gramEnd"/>
      <w:r w:rsidRPr="00352FE6">
        <w:rPr>
          <w:rFonts w:ascii="Arial" w:hAnsi="Arial" w:cs="Arial"/>
          <w:sz w:val="24"/>
        </w:rPr>
        <w:t xml:space="preserve"> Moses or the Pentateuch. (“</w:t>
      </w:r>
      <w:proofErr w:type="gramStart"/>
      <w:r w:rsidRPr="00352FE6">
        <w:rPr>
          <w:rFonts w:ascii="Arial" w:hAnsi="Arial" w:cs="Arial"/>
          <w:sz w:val="24"/>
        </w:rPr>
        <w:t>the</w:t>
      </w:r>
      <w:proofErr w:type="gramEnd"/>
      <w:r w:rsidRPr="00352FE6">
        <w:rPr>
          <w:rFonts w:ascii="Arial" w:hAnsi="Arial" w:cs="Arial"/>
          <w:sz w:val="24"/>
        </w:rPr>
        <w:t xml:space="preserve"> five books.”) </w:t>
      </w:r>
    </w:p>
    <w:p w:rsidR="007C7EAA" w:rsidRPr="00352FE6" w:rsidRDefault="00962281" w:rsidP="00352FE6">
      <w:pPr>
        <w:pStyle w:val="ListParagraph"/>
        <w:numPr>
          <w:ilvl w:val="1"/>
          <w:numId w:val="1"/>
        </w:numPr>
        <w:spacing w:after="0"/>
        <w:rPr>
          <w:rFonts w:ascii="Arial" w:hAnsi="Arial" w:cs="Arial"/>
          <w:sz w:val="24"/>
        </w:rPr>
      </w:pPr>
      <w:r w:rsidRPr="00352FE6">
        <w:rPr>
          <w:rFonts w:ascii="Arial" w:hAnsi="Arial" w:cs="Arial"/>
          <w:b/>
          <w:bCs/>
          <w:sz w:val="24"/>
        </w:rPr>
        <w:t xml:space="preserve">The Historical Books </w:t>
      </w:r>
      <w:r w:rsidRPr="00352FE6">
        <w:rPr>
          <w:rFonts w:ascii="Arial" w:hAnsi="Arial" w:cs="Arial"/>
          <w:sz w:val="24"/>
        </w:rPr>
        <w:t xml:space="preserve">(Joshua–Esther). </w:t>
      </w:r>
    </w:p>
    <w:p w:rsidR="007C7EAA" w:rsidRPr="00352FE6" w:rsidRDefault="00962281" w:rsidP="00352FE6">
      <w:pPr>
        <w:pStyle w:val="ListParagraph"/>
        <w:numPr>
          <w:ilvl w:val="1"/>
          <w:numId w:val="1"/>
        </w:numPr>
        <w:spacing w:after="0"/>
        <w:rPr>
          <w:rFonts w:ascii="Arial" w:hAnsi="Arial" w:cs="Arial"/>
          <w:sz w:val="24"/>
        </w:rPr>
      </w:pPr>
      <w:r w:rsidRPr="00352FE6">
        <w:rPr>
          <w:rFonts w:ascii="Arial" w:hAnsi="Arial" w:cs="Arial"/>
          <w:b/>
          <w:bCs/>
          <w:sz w:val="24"/>
        </w:rPr>
        <w:t xml:space="preserve">Wisdom and Songs </w:t>
      </w:r>
      <w:r w:rsidRPr="00352FE6">
        <w:rPr>
          <w:rFonts w:ascii="Arial" w:hAnsi="Arial" w:cs="Arial"/>
          <w:sz w:val="24"/>
        </w:rPr>
        <w:t xml:space="preserve">(Job–Song of Songs). </w:t>
      </w:r>
    </w:p>
    <w:p w:rsidR="007C7EAA" w:rsidRPr="00352FE6" w:rsidRDefault="00962281" w:rsidP="00352FE6">
      <w:pPr>
        <w:pStyle w:val="ListParagraph"/>
        <w:numPr>
          <w:ilvl w:val="1"/>
          <w:numId w:val="1"/>
        </w:numPr>
        <w:spacing w:after="0"/>
        <w:rPr>
          <w:rFonts w:ascii="Arial" w:hAnsi="Arial" w:cs="Arial"/>
          <w:sz w:val="24"/>
        </w:rPr>
      </w:pPr>
      <w:r w:rsidRPr="00352FE6">
        <w:rPr>
          <w:rFonts w:ascii="Arial" w:hAnsi="Arial" w:cs="Arial"/>
          <w:b/>
          <w:bCs/>
          <w:sz w:val="24"/>
        </w:rPr>
        <w:t xml:space="preserve">The Major Prophets </w:t>
      </w:r>
      <w:r w:rsidRPr="00352FE6">
        <w:rPr>
          <w:rFonts w:ascii="Arial" w:hAnsi="Arial" w:cs="Arial"/>
          <w:sz w:val="24"/>
        </w:rPr>
        <w:t xml:space="preserve">(Isaiah–Daniel). </w:t>
      </w:r>
    </w:p>
    <w:p w:rsidR="007C7EAA" w:rsidRPr="00352FE6" w:rsidRDefault="00962281" w:rsidP="00352FE6">
      <w:pPr>
        <w:pStyle w:val="ListParagraph"/>
        <w:numPr>
          <w:ilvl w:val="1"/>
          <w:numId w:val="1"/>
        </w:numPr>
        <w:spacing w:after="0"/>
        <w:rPr>
          <w:rFonts w:ascii="Arial" w:hAnsi="Arial" w:cs="Arial"/>
          <w:sz w:val="24"/>
        </w:rPr>
      </w:pPr>
      <w:r w:rsidRPr="00352FE6">
        <w:rPr>
          <w:rFonts w:ascii="Arial" w:hAnsi="Arial" w:cs="Arial"/>
          <w:b/>
          <w:bCs/>
          <w:sz w:val="24"/>
        </w:rPr>
        <w:t xml:space="preserve">The Minor Prophets </w:t>
      </w:r>
      <w:r w:rsidRPr="00352FE6">
        <w:rPr>
          <w:rFonts w:ascii="Arial" w:hAnsi="Arial" w:cs="Arial"/>
          <w:sz w:val="24"/>
        </w:rPr>
        <w:t xml:space="preserve">(Hosea–Malachi). </w:t>
      </w:r>
    </w:p>
    <w:p w:rsidR="003C512D" w:rsidRDefault="003C512D" w:rsidP="00067F0C">
      <w:pPr>
        <w:pStyle w:val="ListParagraph"/>
        <w:spacing w:after="0" w:line="240" w:lineRule="auto"/>
        <w:ind w:left="2160"/>
        <w:rPr>
          <w:rFonts w:ascii="Arial" w:hAnsi="Arial" w:cs="Arial"/>
          <w:sz w:val="24"/>
        </w:rPr>
      </w:pPr>
    </w:p>
    <w:p w:rsidR="0093794D" w:rsidRDefault="00E70030"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352FE6">
        <w:rPr>
          <w:rFonts w:ascii="Arial" w:hAnsi="Arial" w:cs="Arial"/>
          <w:sz w:val="24"/>
        </w:rPr>
        <w:t>What are the five sections of the New Testament</w:t>
      </w:r>
      <w:r w:rsidR="0093794D">
        <w:rPr>
          <w:rFonts w:ascii="Arial" w:hAnsi="Arial" w:cs="Arial"/>
          <w:sz w:val="24"/>
        </w:rPr>
        <w:t>?</w:t>
      </w:r>
    </w:p>
    <w:p w:rsidR="007C7EAA" w:rsidRPr="00352FE6" w:rsidRDefault="00962281" w:rsidP="00352FE6">
      <w:pPr>
        <w:pStyle w:val="ListParagraph"/>
        <w:numPr>
          <w:ilvl w:val="1"/>
          <w:numId w:val="1"/>
        </w:numPr>
        <w:spacing w:line="240" w:lineRule="auto"/>
        <w:rPr>
          <w:rFonts w:ascii="Arial" w:hAnsi="Arial" w:cs="Arial"/>
          <w:i/>
          <w:iCs/>
          <w:sz w:val="24"/>
        </w:rPr>
      </w:pPr>
      <w:r w:rsidRPr="00352FE6">
        <w:rPr>
          <w:rFonts w:ascii="Arial" w:hAnsi="Arial" w:cs="Arial"/>
          <w:b/>
          <w:bCs/>
          <w:i/>
          <w:iCs/>
          <w:sz w:val="24"/>
        </w:rPr>
        <w:t>The Gospels</w:t>
      </w:r>
    </w:p>
    <w:p w:rsidR="007C7EAA" w:rsidRPr="00352FE6" w:rsidRDefault="00962281" w:rsidP="00352FE6">
      <w:pPr>
        <w:pStyle w:val="ListParagraph"/>
        <w:numPr>
          <w:ilvl w:val="2"/>
          <w:numId w:val="1"/>
        </w:numPr>
        <w:spacing w:line="240" w:lineRule="auto"/>
        <w:rPr>
          <w:rFonts w:ascii="Arial" w:hAnsi="Arial" w:cs="Arial"/>
          <w:i/>
          <w:iCs/>
          <w:sz w:val="24"/>
        </w:rPr>
      </w:pPr>
      <w:r w:rsidRPr="00352FE6">
        <w:rPr>
          <w:rFonts w:ascii="Arial" w:hAnsi="Arial" w:cs="Arial"/>
          <w:i/>
          <w:iCs/>
          <w:sz w:val="24"/>
        </w:rPr>
        <w:t>Synoptic Gospels (3)- Matthew, Mark, Luke</w:t>
      </w:r>
    </w:p>
    <w:p w:rsidR="007C7EAA" w:rsidRPr="00352FE6" w:rsidRDefault="00962281" w:rsidP="00352FE6">
      <w:pPr>
        <w:pStyle w:val="ListParagraph"/>
        <w:numPr>
          <w:ilvl w:val="2"/>
          <w:numId w:val="1"/>
        </w:numPr>
        <w:spacing w:line="240" w:lineRule="auto"/>
        <w:rPr>
          <w:rFonts w:ascii="Arial" w:hAnsi="Arial" w:cs="Arial"/>
          <w:i/>
          <w:iCs/>
          <w:sz w:val="24"/>
        </w:rPr>
      </w:pPr>
      <w:r w:rsidRPr="00352FE6">
        <w:rPr>
          <w:rFonts w:ascii="Arial" w:hAnsi="Arial" w:cs="Arial"/>
          <w:i/>
          <w:iCs/>
          <w:sz w:val="24"/>
        </w:rPr>
        <w:t>Theological Gospel (1) - John</w:t>
      </w:r>
    </w:p>
    <w:p w:rsidR="007C7EAA" w:rsidRPr="00352FE6" w:rsidRDefault="00962281" w:rsidP="00352FE6">
      <w:pPr>
        <w:pStyle w:val="ListParagraph"/>
        <w:numPr>
          <w:ilvl w:val="1"/>
          <w:numId w:val="1"/>
        </w:numPr>
        <w:spacing w:line="240" w:lineRule="auto"/>
        <w:rPr>
          <w:rFonts w:ascii="Arial" w:hAnsi="Arial" w:cs="Arial"/>
          <w:i/>
          <w:iCs/>
          <w:sz w:val="24"/>
        </w:rPr>
      </w:pPr>
      <w:r w:rsidRPr="00352FE6">
        <w:rPr>
          <w:rFonts w:ascii="Arial" w:hAnsi="Arial" w:cs="Arial"/>
          <w:b/>
          <w:bCs/>
          <w:i/>
          <w:iCs/>
          <w:sz w:val="24"/>
        </w:rPr>
        <w:t xml:space="preserve">Acts of the Apostles </w:t>
      </w:r>
      <w:r w:rsidRPr="00352FE6">
        <w:rPr>
          <w:rFonts w:ascii="Arial" w:hAnsi="Arial" w:cs="Arial"/>
          <w:i/>
          <w:iCs/>
          <w:sz w:val="24"/>
        </w:rPr>
        <w:t>(1)</w:t>
      </w:r>
    </w:p>
    <w:p w:rsidR="00352FE6" w:rsidRDefault="00962281" w:rsidP="00352FE6">
      <w:pPr>
        <w:pStyle w:val="ListParagraph"/>
        <w:numPr>
          <w:ilvl w:val="1"/>
          <w:numId w:val="1"/>
        </w:numPr>
        <w:spacing w:line="240" w:lineRule="auto"/>
        <w:rPr>
          <w:rFonts w:ascii="Arial" w:hAnsi="Arial" w:cs="Arial"/>
          <w:i/>
          <w:iCs/>
          <w:sz w:val="24"/>
        </w:rPr>
      </w:pPr>
      <w:r w:rsidRPr="00352FE6">
        <w:rPr>
          <w:rFonts w:ascii="Arial" w:hAnsi="Arial" w:cs="Arial"/>
          <w:b/>
          <w:bCs/>
          <w:i/>
          <w:iCs/>
          <w:sz w:val="24"/>
        </w:rPr>
        <w:t xml:space="preserve">Pauline Epistles </w:t>
      </w:r>
      <w:r w:rsidRPr="00352FE6">
        <w:rPr>
          <w:rFonts w:ascii="Arial" w:hAnsi="Arial" w:cs="Arial"/>
          <w:i/>
          <w:iCs/>
          <w:sz w:val="24"/>
        </w:rPr>
        <w:t xml:space="preserve">(13) – </w:t>
      </w:r>
      <w:r w:rsidR="00352FE6">
        <w:rPr>
          <w:rFonts w:ascii="Arial" w:hAnsi="Arial" w:cs="Arial"/>
          <w:i/>
          <w:iCs/>
          <w:sz w:val="24"/>
        </w:rPr>
        <w:t xml:space="preserve">Romans, 1&amp;2 </w:t>
      </w:r>
      <w:r w:rsidRPr="00352FE6">
        <w:rPr>
          <w:rFonts w:ascii="Arial" w:hAnsi="Arial" w:cs="Arial"/>
          <w:i/>
          <w:iCs/>
          <w:sz w:val="24"/>
        </w:rPr>
        <w:t xml:space="preserve">Corinthians, Galatians, Ephesians, </w:t>
      </w:r>
      <w:r w:rsidR="00352FE6">
        <w:rPr>
          <w:rFonts w:ascii="Arial" w:hAnsi="Arial" w:cs="Arial"/>
          <w:i/>
          <w:iCs/>
          <w:sz w:val="24"/>
        </w:rPr>
        <w:t xml:space="preserve">  </w:t>
      </w:r>
    </w:p>
    <w:p w:rsidR="007C7EAA" w:rsidRPr="00352FE6" w:rsidRDefault="00962281" w:rsidP="00352FE6">
      <w:pPr>
        <w:pStyle w:val="ListParagraph"/>
        <w:spacing w:line="240" w:lineRule="auto"/>
        <w:ind w:left="1440"/>
        <w:rPr>
          <w:rFonts w:ascii="Arial" w:hAnsi="Arial" w:cs="Arial"/>
          <w:i/>
          <w:iCs/>
          <w:sz w:val="24"/>
        </w:rPr>
      </w:pPr>
      <w:r w:rsidRPr="00352FE6">
        <w:rPr>
          <w:rFonts w:ascii="Arial" w:hAnsi="Arial" w:cs="Arial"/>
          <w:i/>
          <w:iCs/>
          <w:sz w:val="24"/>
        </w:rPr>
        <w:t xml:space="preserve">Philippians, </w:t>
      </w:r>
      <w:r w:rsidRPr="00352FE6">
        <w:rPr>
          <w:rFonts w:ascii="Arial" w:hAnsi="Arial" w:cs="Arial"/>
          <w:i/>
          <w:iCs/>
          <w:sz w:val="24"/>
        </w:rPr>
        <w:tab/>
        <w:t>Colossians, 1&amp;2 Thessalonians, 1&amp;2 Timothy, Titus, Philemon.</w:t>
      </w:r>
    </w:p>
    <w:p w:rsidR="007C7EAA" w:rsidRPr="00352FE6" w:rsidRDefault="00962281" w:rsidP="00352FE6">
      <w:pPr>
        <w:pStyle w:val="ListParagraph"/>
        <w:numPr>
          <w:ilvl w:val="1"/>
          <w:numId w:val="1"/>
        </w:numPr>
        <w:spacing w:line="240" w:lineRule="auto"/>
        <w:rPr>
          <w:rFonts w:ascii="Arial" w:hAnsi="Arial" w:cs="Arial"/>
          <w:i/>
          <w:iCs/>
          <w:sz w:val="24"/>
        </w:rPr>
      </w:pPr>
      <w:r w:rsidRPr="00352FE6">
        <w:rPr>
          <w:rFonts w:ascii="Arial" w:hAnsi="Arial" w:cs="Arial"/>
          <w:b/>
          <w:bCs/>
          <w:i/>
          <w:iCs/>
          <w:sz w:val="24"/>
        </w:rPr>
        <w:t xml:space="preserve">General Epistles </w:t>
      </w:r>
      <w:r w:rsidRPr="00352FE6">
        <w:rPr>
          <w:rFonts w:ascii="Arial" w:hAnsi="Arial" w:cs="Arial"/>
          <w:i/>
          <w:iCs/>
          <w:sz w:val="24"/>
        </w:rPr>
        <w:t xml:space="preserve">(8) – Hebrews, </w:t>
      </w:r>
      <w:r w:rsidRPr="00352FE6">
        <w:rPr>
          <w:rFonts w:ascii="Arial" w:hAnsi="Arial" w:cs="Arial"/>
          <w:i/>
          <w:iCs/>
          <w:sz w:val="24"/>
        </w:rPr>
        <w:tab/>
        <w:t>James, 1&amp;2 Peter, 1-2-3 John, Jude.</w:t>
      </w:r>
    </w:p>
    <w:p w:rsidR="007C7EAA" w:rsidRPr="00352FE6" w:rsidRDefault="00962281" w:rsidP="00352FE6">
      <w:pPr>
        <w:pStyle w:val="ListParagraph"/>
        <w:numPr>
          <w:ilvl w:val="1"/>
          <w:numId w:val="1"/>
        </w:numPr>
        <w:spacing w:line="240" w:lineRule="auto"/>
        <w:rPr>
          <w:rFonts w:ascii="Arial" w:hAnsi="Arial" w:cs="Arial"/>
          <w:i/>
          <w:iCs/>
          <w:sz w:val="24"/>
        </w:rPr>
      </w:pPr>
      <w:r w:rsidRPr="00352FE6">
        <w:rPr>
          <w:rFonts w:ascii="Arial" w:hAnsi="Arial" w:cs="Arial"/>
          <w:b/>
          <w:bCs/>
          <w:i/>
          <w:iCs/>
          <w:sz w:val="24"/>
        </w:rPr>
        <w:t>Book of Revelation</w:t>
      </w:r>
    </w:p>
    <w:p w:rsidR="00EB355B" w:rsidRDefault="00EB355B" w:rsidP="00067F0C">
      <w:pPr>
        <w:pStyle w:val="ListParagraph"/>
        <w:spacing w:after="0" w:line="240" w:lineRule="auto"/>
        <w:ind w:left="2160"/>
        <w:rPr>
          <w:rFonts w:ascii="Arial" w:hAnsi="Arial" w:cs="Arial"/>
          <w:sz w:val="24"/>
        </w:rPr>
      </w:pPr>
    </w:p>
    <w:p w:rsidR="003C512D" w:rsidRDefault="00EB355B" w:rsidP="00067F0C">
      <w:pPr>
        <w:pStyle w:val="ListParagraph"/>
        <w:numPr>
          <w:ilvl w:val="0"/>
          <w:numId w:val="1"/>
        </w:numPr>
        <w:spacing w:after="0" w:line="240" w:lineRule="auto"/>
        <w:ind w:right="450"/>
        <w:rPr>
          <w:rFonts w:ascii="Arial" w:hAnsi="Arial" w:cs="Arial"/>
          <w:sz w:val="24"/>
        </w:rPr>
      </w:pPr>
      <w:r>
        <w:rPr>
          <w:rFonts w:ascii="Arial" w:hAnsi="Arial" w:cs="Arial"/>
          <w:sz w:val="24"/>
        </w:rPr>
        <w:t xml:space="preserve"> </w:t>
      </w:r>
      <w:r w:rsidR="00352FE6">
        <w:rPr>
          <w:rFonts w:ascii="Arial" w:hAnsi="Arial" w:cs="Arial"/>
          <w:sz w:val="24"/>
        </w:rPr>
        <w:t>Generally speaking, what are the major points and approximate dates of the Bible timeline</w:t>
      </w:r>
      <w:r>
        <w:rPr>
          <w:rFonts w:ascii="Arial" w:hAnsi="Arial" w:cs="Arial"/>
          <w:sz w:val="24"/>
        </w:rPr>
        <w:t>?</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Adam and </w:t>
      </w:r>
      <w:r w:rsidR="00352FE6">
        <w:rPr>
          <w:rFonts w:ascii="Arial" w:hAnsi="Arial" w:cs="Arial"/>
          <w:sz w:val="24"/>
        </w:rPr>
        <w:t xml:space="preserve">Eve; Noah - </w:t>
      </w:r>
      <w:proofErr w:type="spellStart"/>
      <w:r w:rsidRPr="00352FE6">
        <w:rPr>
          <w:rFonts w:ascii="Arial" w:hAnsi="Arial" w:cs="Arial"/>
          <w:sz w:val="24"/>
        </w:rPr>
        <w:t>l.t.a</w:t>
      </w:r>
      <w:proofErr w:type="spellEnd"/>
      <w:r w:rsidRPr="00352FE6">
        <w:rPr>
          <w:rFonts w:ascii="Arial" w:hAnsi="Arial" w:cs="Arial"/>
          <w:sz w:val="24"/>
        </w:rPr>
        <w:t>.</w:t>
      </w:r>
      <w:r w:rsidR="00352FE6">
        <w:rPr>
          <w:rFonts w:ascii="Arial" w:hAnsi="Arial" w:cs="Arial"/>
          <w:sz w:val="24"/>
        </w:rPr>
        <w:t xml:space="preserve">  (</w:t>
      </w:r>
      <w:r w:rsidR="00352FE6">
        <w:rPr>
          <w:rFonts w:ascii="Arial" w:hAnsi="Arial" w:cs="Arial"/>
          <w:i/>
          <w:sz w:val="24"/>
        </w:rPr>
        <w:t>long time ago</w:t>
      </w:r>
      <w:r w:rsidR="00352FE6">
        <w:rPr>
          <w:rFonts w:ascii="Arial" w:hAnsi="Arial" w:cs="Arial"/>
          <w:sz w:val="24"/>
        </w:rPr>
        <w:t>)</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Calling of Abraham - 2000 B.C.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The Exodus - 1446 B.C. (first Bible books written by Moses)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Monarchy begins - 1050 B.C. (God chooses Saul)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King David - 1010–970 B.C.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Divided kingdom - 931 B.C. (Israel and Judah divided)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lastRenderedPageBreak/>
        <w:t xml:space="preserve">Assyrian exile - 722 B.C. (destruction of Samaria)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Babylonian exile - 586 B.C. (destruction of Jerusalem)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Persian Period - 537 B.C. (return of Jews under Cyrus)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Second temple finished - 515 B.C.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Malachi (last Old Testament book) - 430 B.C.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Intertestamental period - 430 B.C.–A.D. 45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Jesus’ birth - 7–4 B.C.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Jesus’ ministry - A.D. 27–30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Jesus’ crucifixion - A.D. 30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 xml:space="preserve">First New Testament book(s) written - A.D. 45 </w:t>
      </w:r>
    </w:p>
    <w:p w:rsidR="007C7EAA" w:rsidRPr="00352FE6" w:rsidRDefault="00962281" w:rsidP="00352FE6">
      <w:pPr>
        <w:pStyle w:val="ListParagraph"/>
        <w:numPr>
          <w:ilvl w:val="1"/>
          <w:numId w:val="1"/>
        </w:numPr>
        <w:ind w:right="274"/>
        <w:rPr>
          <w:rFonts w:ascii="Arial" w:hAnsi="Arial" w:cs="Arial"/>
          <w:sz w:val="24"/>
        </w:rPr>
      </w:pPr>
      <w:r w:rsidRPr="00352FE6">
        <w:rPr>
          <w:rFonts w:ascii="Arial" w:hAnsi="Arial" w:cs="Arial"/>
          <w:sz w:val="24"/>
        </w:rPr>
        <w:t>Revelation written - A.D. 90 (last book of New Testament)</w:t>
      </w:r>
    </w:p>
    <w:p w:rsidR="008F50EC" w:rsidRPr="008F50EC" w:rsidRDefault="008F50EC" w:rsidP="00067F0C">
      <w:pPr>
        <w:pStyle w:val="ListParagraph"/>
        <w:spacing w:after="0" w:line="240" w:lineRule="auto"/>
        <w:ind w:left="1440" w:right="270"/>
        <w:rPr>
          <w:rFonts w:ascii="Arial" w:hAnsi="Arial" w:cs="Arial"/>
          <w:sz w:val="24"/>
        </w:rPr>
      </w:pPr>
    </w:p>
    <w:p w:rsidR="00F45E10" w:rsidRPr="00AA223D" w:rsidRDefault="00F45E10" w:rsidP="00F45E10">
      <w:pPr>
        <w:pStyle w:val="ListParagraph"/>
        <w:numPr>
          <w:ilvl w:val="0"/>
          <w:numId w:val="1"/>
        </w:numPr>
        <w:spacing w:after="0" w:line="240" w:lineRule="auto"/>
        <w:rPr>
          <w:rFonts w:ascii="Arial" w:hAnsi="Arial" w:cs="Arial"/>
          <w:sz w:val="24"/>
        </w:rPr>
      </w:pPr>
      <w:r w:rsidRPr="00AA223D">
        <w:rPr>
          <w:rFonts w:ascii="Arial" w:hAnsi="Arial" w:cs="Arial"/>
          <w:sz w:val="24"/>
        </w:rPr>
        <w:t>What questions can and should we legitimately ask regarding the Bible?</w:t>
      </w:r>
    </w:p>
    <w:p w:rsidR="00F45E10" w:rsidRPr="00DB715E" w:rsidRDefault="00F45E10" w:rsidP="00F45E10">
      <w:pPr>
        <w:pStyle w:val="ListParagraph"/>
        <w:numPr>
          <w:ilvl w:val="1"/>
          <w:numId w:val="1"/>
        </w:numPr>
        <w:rPr>
          <w:rFonts w:ascii="Arial" w:hAnsi="Arial" w:cs="Arial"/>
          <w:sz w:val="24"/>
        </w:rPr>
      </w:pPr>
      <w:r w:rsidRPr="00DB715E">
        <w:rPr>
          <w:rFonts w:ascii="Arial" w:hAnsi="Arial" w:cs="Arial"/>
          <w:b/>
          <w:bCs/>
          <w:sz w:val="24"/>
        </w:rPr>
        <w:t>Is the Bible textually reliable?</w:t>
      </w:r>
      <w:r w:rsidRPr="00DB715E">
        <w:rPr>
          <w:rFonts w:ascii="Arial" w:hAnsi="Arial" w:cs="Arial"/>
          <w:sz w:val="24"/>
        </w:rPr>
        <w:t xml:space="preserve">  Meaning does the Bible we have today accurately reflect the original Hebrew, Aramaic and Greek documents?  Is there any evidence the Bible is inaccurate?</w:t>
      </w:r>
    </w:p>
    <w:p w:rsidR="00F45E10" w:rsidRPr="00DB715E" w:rsidRDefault="00F45E10" w:rsidP="00F45E10">
      <w:pPr>
        <w:pStyle w:val="ListParagraph"/>
        <w:numPr>
          <w:ilvl w:val="1"/>
          <w:numId w:val="1"/>
        </w:numPr>
        <w:rPr>
          <w:rFonts w:ascii="Arial" w:hAnsi="Arial" w:cs="Arial"/>
          <w:sz w:val="24"/>
        </w:rPr>
      </w:pPr>
      <w:r w:rsidRPr="00DB715E">
        <w:rPr>
          <w:rFonts w:ascii="Arial" w:hAnsi="Arial" w:cs="Arial"/>
          <w:b/>
          <w:bCs/>
          <w:sz w:val="24"/>
        </w:rPr>
        <w:t>Is the Bible historically reliable?</w:t>
      </w:r>
      <w:r w:rsidRPr="00DB715E">
        <w:rPr>
          <w:rFonts w:ascii="Arial" w:hAnsi="Arial" w:cs="Arial"/>
          <w:sz w:val="24"/>
        </w:rPr>
        <w:t xml:space="preserve">  Is there evidence that Scripture accurately reflects real events in the past?</w:t>
      </w:r>
    </w:p>
    <w:p w:rsidR="00F45E10" w:rsidRPr="00DB715E" w:rsidRDefault="00F45E10" w:rsidP="00F45E10">
      <w:pPr>
        <w:pStyle w:val="ListParagraph"/>
        <w:numPr>
          <w:ilvl w:val="1"/>
          <w:numId w:val="1"/>
        </w:numPr>
        <w:rPr>
          <w:rFonts w:ascii="Arial" w:hAnsi="Arial" w:cs="Arial"/>
          <w:sz w:val="24"/>
        </w:rPr>
      </w:pPr>
      <w:r w:rsidRPr="00DB715E">
        <w:rPr>
          <w:rFonts w:ascii="Arial" w:hAnsi="Arial" w:cs="Arial"/>
          <w:b/>
          <w:bCs/>
          <w:sz w:val="24"/>
        </w:rPr>
        <w:t>Is the Bible internally consistent?</w:t>
      </w:r>
      <w:r w:rsidRPr="00DB715E">
        <w:rPr>
          <w:rFonts w:ascii="Arial" w:hAnsi="Arial" w:cs="Arial"/>
          <w:sz w:val="24"/>
        </w:rPr>
        <w:t xml:space="preserve">  Or is it full of contradictions, as is often claimed?   </w:t>
      </w:r>
    </w:p>
    <w:p w:rsidR="00F45E10" w:rsidRPr="00DB715E" w:rsidRDefault="00F45E10" w:rsidP="00F45E10">
      <w:pPr>
        <w:pStyle w:val="ListParagraph"/>
        <w:numPr>
          <w:ilvl w:val="1"/>
          <w:numId w:val="1"/>
        </w:numPr>
        <w:rPr>
          <w:rFonts w:ascii="Arial" w:hAnsi="Arial" w:cs="Arial"/>
          <w:sz w:val="24"/>
        </w:rPr>
      </w:pPr>
      <w:r w:rsidRPr="00DB715E">
        <w:rPr>
          <w:rFonts w:ascii="Arial" w:hAnsi="Arial" w:cs="Arial"/>
          <w:b/>
          <w:bCs/>
          <w:sz w:val="24"/>
        </w:rPr>
        <w:t>Is the Bible relevant?</w:t>
      </w:r>
      <w:r w:rsidRPr="00DB715E">
        <w:rPr>
          <w:rFonts w:ascii="Arial" w:hAnsi="Arial" w:cs="Arial"/>
          <w:sz w:val="24"/>
        </w:rPr>
        <w:t xml:space="preserve">  Does it have a history of being meaningful in the lives of real people in real situations?</w:t>
      </w:r>
    </w:p>
    <w:p w:rsidR="00F45E10" w:rsidRPr="00DB715E" w:rsidRDefault="00F45E10" w:rsidP="00F45E10">
      <w:pPr>
        <w:pStyle w:val="ListParagraph"/>
        <w:numPr>
          <w:ilvl w:val="1"/>
          <w:numId w:val="1"/>
        </w:numPr>
        <w:rPr>
          <w:rFonts w:ascii="Arial" w:hAnsi="Arial" w:cs="Arial"/>
          <w:sz w:val="24"/>
        </w:rPr>
      </w:pPr>
      <w:r w:rsidRPr="00DB715E">
        <w:rPr>
          <w:rFonts w:ascii="Arial" w:hAnsi="Arial" w:cs="Arial"/>
          <w:b/>
          <w:bCs/>
          <w:sz w:val="24"/>
        </w:rPr>
        <w:t>Ultimately, is there support for the idea that the Bible is more than just a human document, but instead is truly the Word of God</w:t>
      </w:r>
      <w:r w:rsidRPr="00DB715E">
        <w:rPr>
          <w:rFonts w:ascii="Arial" w:hAnsi="Arial" w:cs="Arial"/>
          <w:sz w:val="24"/>
        </w:rPr>
        <w:t>?</w:t>
      </w:r>
    </w:p>
    <w:p w:rsidR="00F45E10" w:rsidRDefault="00F45E10" w:rsidP="00F45E10">
      <w:pPr>
        <w:pStyle w:val="ListParagraph"/>
        <w:spacing w:after="0" w:line="240" w:lineRule="auto"/>
        <w:rPr>
          <w:rFonts w:ascii="Arial" w:hAnsi="Arial" w:cs="Arial"/>
          <w:sz w:val="24"/>
        </w:rPr>
      </w:pPr>
    </w:p>
    <w:p w:rsidR="00F45E10" w:rsidRDefault="00C414B9" w:rsidP="00F45E10">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F45E10">
        <w:rPr>
          <w:rFonts w:ascii="Arial" w:hAnsi="Arial" w:cs="Arial"/>
          <w:sz w:val="24"/>
        </w:rPr>
        <w:t xml:space="preserve">What is </w:t>
      </w:r>
      <w:r w:rsidR="00F45E10" w:rsidRPr="00943BCA">
        <w:rPr>
          <w:rFonts w:ascii="Arial" w:hAnsi="Arial" w:cs="Arial"/>
          <w:b/>
          <w:i/>
          <w:sz w:val="24"/>
        </w:rPr>
        <w:t>textual criticism</w:t>
      </w:r>
      <w:r w:rsidR="00F45E10">
        <w:rPr>
          <w:rFonts w:ascii="Arial" w:hAnsi="Arial" w:cs="Arial"/>
          <w:sz w:val="24"/>
        </w:rPr>
        <w:t>?</w:t>
      </w:r>
    </w:p>
    <w:p w:rsidR="00F45E10" w:rsidRDefault="00F45E10" w:rsidP="00C9665D">
      <w:pPr>
        <w:pStyle w:val="ListParagraph"/>
        <w:numPr>
          <w:ilvl w:val="1"/>
          <w:numId w:val="2"/>
        </w:numPr>
        <w:spacing w:after="0" w:line="240" w:lineRule="auto"/>
        <w:rPr>
          <w:rFonts w:ascii="Arial" w:hAnsi="Arial" w:cs="Arial"/>
          <w:sz w:val="24"/>
        </w:rPr>
      </w:pPr>
      <w:r>
        <w:rPr>
          <w:rFonts w:ascii="Arial" w:hAnsi="Arial" w:cs="Arial"/>
          <w:sz w:val="24"/>
        </w:rPr>
        <w:t>The</w:t>
      </w:r>
      <w:r w:rsidRPr="00943BCA">
        <w:rPr>
          <w:rFonts w:ascii="Arial" w:hAnsi="Arial" w:cs="Arial"/>
          <w:sz w:val="24"/>
        </w:rPr>
        <w:t xml:space="preserve"> branch of textual scholarship, philology, and literary criticism that is concerned with the identification and removal of transcription errors in texts, both manuscripts and printed books</w:t>
      </w:r>
      <w:r>
        <w:rPr>
          <w:rFonts w:ascii="Arial" w:hAnsi="Arial" w:cs="Arial"/>
          <w:sz w:val="24"/>
        </w:rPr>
        <w:t>, in order to have a document as close as possible to the original</w:t>
      </w:r>
      <w:r w:rsidRPr="00943BCA">
        <w:rPr>
          <w:rFonts w:ascii="Arial" w:hAnsi="Arial" w:cs="Arial"/>
          <w:sz w:val="24"/>
        </w:rPr>
        <w:t>.</w:t>
      </w:r>
      <w:r>
        <w:rPr>
          <w:rFonts w:ascii="Arial" w:hAnsi="Arial" w:cs="Arial"/>
          <w:sz w:val="24"/>
        </w:rPr>
        <w:t xml:space="preserve"> </w:t>
      </w:r>
    </w:p>
    <w:p w:rsidR="0084395B" w:rsidRDefault="0084395B" w:rsidP="00F45E10">
      <w:pPr>
        <w:pStyle w:val="ListParagraph"/>
        <w:spacing w:after="0" w:line="240" w:lineRule="auto"/>
        <w:ind w:right="630"/>
        <w:rPr>
          <w:rFonts w:ascii="Arial" w:hAnsi="Arial" w:cs="Arial"/>
          <w:sz w:val="24"/>
        </w:rPr>
      </w:pPr>
    </w:p>
    <w:p w:rsidR="0071590C" w:rsidRPr="0071590C" w:rsidRDefault="008F50E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AD33DA">
        <w:rPr>
          <w:rFonts w:ascii="Arial" w:hAnsi="Arial" w:cs="Arial"/>
          <w:sz w:val="24"/>
        </w:rPr>
        <w:t>What is the basic problem of textual criticism</w:t>
      </w:r>
      <w:r w:rsidR="00F45E10">
        <w:rPr>
          <w:rFonts w:ascii="Arial" w:hAnsi="Arial" w:cs="Arial"/>
          <w:sz w:val="24"/>
        </w:rPr>
        <w:t xml:space="preserve"> and Bible translation</w:t>
      </w:r>
      <w:r w:rsidR="00AD33DA">
        <w:rPr>
          <w:rFonts w:ascii="Arial" w:hAnsi="Arial" w:cs="Arial"/>
          <w:sz w:val="24"/>
        </w:rPr>
        <w:t>?</w:t>
      </w:r>
      <w:r w:rsidR="0071590C" w:rsidRPr="0071590C">
        <w:rPr>
          <w:rFonts w:ascii="Arial" w:hAnsi="Arial" w:cs="Arial"/>
          <w:bCs/>
          <w:sz w:val="24"/>
        </w:rPr>
        <w:t xml:space="preserve"> </w:t>
      </w:r>
    </w:p>
    <w:p w:rsidR="0084395B" w:rsidRDefault="00AD33DA" w:rsidP="00067F0C">
      <w:pPr>
        <w:pStyle w:val="ListParagraph"/>
        <w:numPr>
          <w:ilvl w:val="1"/>
          <w:numId w:val="1"/>
        </w:numPr>
        <w:spacing w:after="0" w:line="240" w:lineRule="auto"/>
        <w:ind w:right="630"/>
        <w:rPr>
          <w:rFonts w:ascii="Arial" w:hAnsi="Arial" w:cs="Arial"/>
          <w:sz w:val="24"/>
        </w:rPr>
      </w:pPr>
      <w:r w:rsidRPr="00AD33DA">
        <w:rPr>
          <w:rFonts w:ascii="Arial" w:hAnsi="Arial" w:cs="Arial"/>
          <w:bCs/>
          <w:sz w:val="24"/>
        </w:rPr>
        <w:t xml:space="preserve">We have no autograph manuscripts </w:t>
      </w:r>
      <w:r w:rsidR="00F45E10">
        <w:rPr>
          <w:rFonts w:ascii="Arial" w:hAnsi="Arial" w:cs="Arial"/>
          <w:bCs/>
          <w:sz w:val="24"/>
        </w:rPr>
        <w:t xml:space="preserve">(original writings) </w:t>
      </w:r>
      <w:r w:rsidRPr="00AD33DA">
        <w:rPr>
          <w:rFonts w:ascii="Arial" w:hAnsi="Arial" w:cs="Arial"/>
          <w:bCs/>
          <w:sz w:val="24"/>
        </w:rPr>
        <w:t xml:space="preserve">of the </w:t>
      </w:r>
      <w:r w:rsidR="00F45E10">
        <w:rPr>
          <w:rFonts w:ascii="Arial" w:hAnsi="Arial" w:cs="Arial"/>
          <w:bCs/>
          <w:sz w:val="24"/>
        </w:rPr>
        <w:t xml:space="preserve">Scriptures, </w:t>
      </w:r>
      <w:r w:rsidRPr="00AD33DA">
        <w:rPr>
          <w:rFonts w:ascii="Arial" w:hAnsi="Arial" w:cs="Arial"/>
          <w:bCs/>
          <w:sz w:val="24"/>
        </w:rPr>
        <w:t>and no copies which have bee</w:t>
      </w:r>
      <w:r w:rsidR="00F45E10">
        <w:rPr>
          <w:rFonts w:ascii="Arial" w:hAnsi="Arial" w:cs="Arial"/>
          <w:bCs/>
          <w:sz w:val="24"/>
        </w:rPr>
        <w:t>n collated with the originals.  T</w:t>
      </w:r>
      <w:r w:rsidRPr="00AD33DA">
        <w:rPr>
          <w:rFonts w:ascii="Arial" w:hAnsi="Arial" w:cs="Arial"/>
          <w:bCs/>
          <w:sz w:val="24"/>
        </w:rPr>
        <w:t xml:space="preserve">he manuscripts we possess derive from the originals through an unknown number of intermediate copies, and </w:t>
      </w:r>
      <w:r w:rsidR="00F45E10">
        <w:rPr>
          <w:rFonts w:ascii="Arial" w:hAnsi="Arial" w:cs="Arial"/>
          <w:bCs/>
          <w:sz w:val="24"/>
        </w:rPr>
        <w:t xml:space="preserve">so great care must be taken to ensure the available copies are accurate and </w:t>
      </w:r>
      <w:r w:rsidRPr="00AD33DA">
        <w:rPr>
          <w:rFonts w:ascii="Arial" w:hAnsi="Arial" w:cs="Arial"/>
          <w:bCs/>
          <w:sz w:val="24"/>
        </w:rPr>
        <w:t>trustworth</w:t>
      </w:r>
      <w:r w:rsidR="00F45E10">
        <w:rPr>
          <w:rFonts w:ascii="Arial" w:hAnsi="Arial" w:cs="Arial"/>
          <w:bCs/>
          <w:sz w:val="24"/>
        </w:rPr>
        <w:t>y.</w:t>
      </w:r>
    </w:p>
    <w:p w:rsidR="0071590C" w:rsidRDefault="0071590C" w:rsidP="00067F0C">
      <w:pPr>
        <w:pStyle w:val="ListParagraph"/>
        <w:spacing w:after="0" w:line="240" w:lineRule="auto"/>
        <w:ind w:left="1440" w:right="630"/>
        <w:rPr>
          <w:rFonts w:ascii="Arial" w:hAnsi="Arial" w:cs="Arial"/>
          <w:sz w:val="24"/>
        </w:rPr>
      </w:pPr>
    </w:p>
    <w:p w:rsidR="0071590C" w:rsidRDefault="006308E5"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F45E10">
        <w:rPr>
          <w:rFonts w:ascii="Arial" w:hAnsi="Arial" w:cs="Arial"/>
          <w:sz w:val="24"/>
        </w:rPr>
        <w:t>What is the ultimate objective for textual critics</w:t>
      </w:r>
      <w:r w:rsidR="0071590C">
        <w:rPr>
          <w:rFonts w:ascii="Arial" w:hAnsi="Arial" w:cs="Arial"/>
          <w:sz w:val="24"/>
        </w:rPr>
        <w:t>?</w:t>
      </w:r>
    </w:p>
    <w:p w:rsidR="00F45E10" w:rsidRPr="00943BCA" w:rsidRDefault="00F45E10" w:rsidP="00F45E10">
      <w:pPr>
        <w:pStyle w:val="ListParagraph"/>
        <w:numPr>
          <w:ilvl w:val="1"/>
          <w:numId w:val="1"/>
        </w:numPr>
        <w:spacing w:after="0" w:line="240" w:lineRule="auto"/>
        <w:rPr>
          <w:rFonts w:ascii="Arial" w:hAnsi="Arial" w:cs="Arial"/>
          <w:sz w:val="24"/>
        </w:rPr>
      </w:pPr>
      <w:r w:rsidRPr="00943BCA">
        <w:rPr>
          <w:rFonts w:ascii="Arial" w:hAnsi="Arial" w:cs="Arial"/>
          <w:bCs/>
          <w:sz w:val="24"/>
        </w:rPr>
        <w:t>The textual critic's ultimate ob</w:t>
      </w:r>
      <w:r>
        <w:rPr>
          <w:rFonts w:ascii="Arial" w:hAnsi="Arial" w:cs="Arial"/>
          <w:bCs/>
          <w:sz w:val="24"/>
        </w:rPr>
        <w:t>jective is the production of a “</w:t>
      </w:r>
      <w:r w:rsidRPr="00943BCA">
        <w:rPr>
          <w:rFonts w:ascii="Arial" w:hAnsi="Arial" w:cs="Arial"/>
          <w:bCs/>
          <w:sz w:val="24"/>
        </w:rPr>
        <w:t>c</w:t>
      </w:r>
      <w:r>
        <w:rPr>
          <w:rFonts w:ascii="Arial" w:hAnsi="Arial" w:cs="Arial"/>
          <w:bCs/>
          <w:sz w:val="24"/>
        </w:rPr>
        <w:t>ritical edition”</w:t>
      </w:r>
      <w:r w:rsidRPr="00943BCA">
        <w:rPr>
          <w:rFonts w:ascii="Arial" w:hAnsi="Arial" w:cs="Arial"/>
          <w:bCs/>
          <w:sz w:val="24"/>
        </w:rPr>
        <w:t xml:space="preserve"> – a text most closely approximating the original.</w:t>
      </w:r>
    </w:p>
    <w:p w:rsidR="0071590C" w:rsidRDefault="0071590C" w:rsidP="00067F0C">
      <w:pPr>
        <w:pStyle w:val="ListParagraph"/>
        <w:spacing w:after="0" w:line="240" w:lineRule="auto"/>
        <w:ind w:left="1440" w:right="630"/>
        <w:rPr>
          <w:rFonts w:ascii="Arial" w:hAnsi="Arial" w:cs="Arial"/>
          <w:sz w:val="24"/>
        </w:rPr>
      </w:pPr>
    </w:p>
    <w:p w:rsidR="00B472E6" w:rsidRDefault="00B472E6" w:rsidP="00067F0C">
      <w:pPr>
        <w:pStyle w:val="ListParagraph"/>
        <w:spacing w:after="0" w:line="240" w:lineRule="auto"/>
        <w:ind w:left="1440" w:right="630"/>
        <w:rPr>
          <w:rFonts w:ascii="Arial" w:hAnsi="Arial" w:cs="Arial"/>
          <w:sz w:val="24"/>
        </w:rPr>
      </w:pPr>
    </w:p>
    <w:p w:rsidR="00B472E6" w:rsidRDefault="00B472E6" w:rsidP="00067F0C">
      <w:pPr>
        <w:pStyle w:val="ListParagraph"/>
        <w:spacing w:after="0" w:line="240" w:lineRule="auto"/>
        <w:ind w:left="1440" w:right="630"/>
        <w:rPr>
          <w:rFonts w:ascii="Arial" w:hAnsi="Arial" w:cs="Arial"/>
          <w:sz w:val="24"/>
        </w:rPr>
      </w:pPr>
    </w:p>
    <w:p w:rsidR="00F45E10" w:rsidRPr="001C65BE" w:rsidRDefault="00F45E10" w:rsidP="00F45E10">
      <w:pPr>
        <w:pStyle w:val="ListParagraph"/>
        <w:numPr>
          <w:ilvl w:val="0"/>
          <w:numId w:val="1"/>
        </w:numPr>
        <w:spacing w:after="0" w:line="240" w:lineRule="auto"/>
        <w:rPr>
          <w:rFonts w:ascii="Arial" w:hAnsi="Arial" w:cs="Arial"/>
          <w:sz w:val="24"/>
        </w:rPr>
      </w:pPr>
      <w:r>
        <w:rPr>
          <w:rFonts w:ascii="Arial" w:hAnsi="Arial" w:cs="Arial"/>
          <w:iCs/>
          <w:sz w:val="24"/>
        </w:rPr>
        <w:lastRenderedPageBreak/>
        <w:t xml:space="preserve"> Broadly speaking, what are the two types of t</w:t>
      </w:r>
      <w:r w:rsidR="00B472E6">
        <w:rPr>
          <w:rFonts w:ascii="Arial" w:hAnsi="Arial" w:cs="Arial"/>
          <w:iCs/>
          <w:sz w:val="24"/>
        </w:rPr>
        <w:t xml:space="preserve">extual errors found in ancient </w:t>
      </w:r>
      <w:r>
        <w:rPr>
          <w:rFonts w:ascii="Arial" w:hAnsi="Arial" w:cs="Arial"/>
          <w:iCs/>
          <w:sz w:val="24"/>
        </w:rPr>
        <w:t>manuscripts?</w:t>
      </w:r>
    </w:p>
    <w:p w:rsidR="00F45E10" w:rsidRPr="001C65BE" w:rsidRDefault="00F45E10" w:rsidP="00C9665D">
      <w:pPr>
        <w:pStyle w:val="ListParagraph"/>
        <w:numPr>
          <w:ilvl w:val="0"/>
          <w:numId w:val="3"/>
        </w:numPr>
        <w:spacing w:after="0" w:line="240" w:lineRule="auto"/>
        <w:rPr>
          <w:rFonts w:ascii="Arial" w:hAnsi="Arial" w:cs="Arial"/>
          <w:sz w:val="24"/>
        </w:rPr>
      </w:pPr>
      <w:r w:rsidRPr="001C65BE">
        <w:rPr>
          <w:rFonts w:ascii="Arial" w:hAnsi="Arial" w:cs="Arial"/>
          <w:bCs/>
          <w:sz w:val="24"/>
        </w:rPr>
        <w:t>Unintentional errors, which constitute 95% of all textual errors.</w:t>
      </w:r>
    </w:p>
    <w:p w:rsidR="00F45E10" w:rsidRPr="001C65BE" w:rsidRDefault="00F45E10" w:rsidP="00C9665D">
      <w:pPr>
        <w:pStyle w:val="ListParagraph"/>
        <w:numPr>
          <w:ilvl w:val="0"/>
          <w:numId w:val="3"/>
        </w:numPr>
        <w:spacing w:after="0" w:line="240" w:lineRule="auto"/>
        <w:rPr>
          <w:rFonts w:ascii="Arial" w:hAnsi="Arial" w:cs="Arial"/>
          <w:sz w:val="24"/>
        </w:rPr>
      </w:pPr>
      <w:r>
        <w:rPr>
          <w:rFonts w:ascii="Arial" w:hAnsi="Arial" w:cs="Arial"/>
          <w:bCs/>
          <w:sz w:val="24"/>
        </w:rPr>
        <w:t>Intentional errors, which constitute the remaining 5% of textual errors.</w:t>
      </w:r>
    </w:p>
    <w:p w:rsidR="00F45E10" w:rsidRPr="002F7DBF" w:rsidRDefault="00F45E10" w:rsidP="00F45E10">
      <w:pPr>
        <w:pStyle w:val="ListParagraph"/>
        <w:spacing w:after="0" w:line="240" w:lineRule="auto"/>
        <w:ind w:left="1440"/>
        <w:rPr>
          <w:rFonts w:ascii="Arial" w:hAnsi="Arial" w:cs="Arial"/>
          <w:sz w:val="24"/>
        </w:rPr>
      </w:pPr>
    </w:p>
    <w:p w:rsidR="00F45E10" w:rsidRPr="002F7DBF" w:rsidRDefault="00F45E10" w:rsidP="00F45E10">
      <w:pPr>
        <w:pStyle w:val="ListParagraph"/>
        <w:numPr>
          <w:ilvl w:val="0"/>
          <w:numId w:val="1"/>
        </w:numPr>
        <w:spacing w:after="0" w:line="240" w:lineRule="auto"/>
        <w:rPr>
          <w:rFonts w:ascii="Arial" w:hAnsi="Arial" w:cs="Arial"/>
          <w:sz w:val="24"/>
        </w:rPr>
      </w:pPr>
      <w:r>
        <w:rPr>
          <w:rFonts w:ascii="Arial" w:hAnsi="Arial" w:cs="Arial"/>
          <w:sz w:val="24"/>
        </w:rPr>
        <w:t xml:space="preserve"> What are the most common types of unintentional textual errors</w:t>
      </w:r>
      <w:r>
        <w:rPr>
          <w:rFonts w:ascii="Arial" w:hAnsi="Arial" w:cs="Arial"/>
          <w:iCs/>
          <w:sz w:val="24"/>
        </w:rPr>
        <w:t>?</w:t>
      </w:r>
    </w:p>
    <w:p w:rsidR="00F45E10" w:rsidRPr="001C65BE" w:rsidRDefault="00F45E10" w:rsidP="00C9665D">
      <w:pPr>
        <w:pStyle w:val="ListParagraph"/>
        <w:numPr>
          <w:ilvl w:val="0"/>
          <w:numId w:val="4"/>
        </w:numPr>
        <w:spacing w:after="0" w:line="240" w:lineRule="auto"/>
        <w:rPr>
          <w:rFonts w:ascii="Arial" w:hAnsi="Arial" w:cs="Arial"/>
          <w:sz w:val="24"/>
        </w:rPr>
      </w:pPr>
      <w:r w:rsidRPr="001C65BE">
        <w:rPr>
          <w:rFonts w:ascii="Arial" w:hAnsi="Arial" w:cs="Arial"/>
          <w:b/>
          <w:bCs/>
          <w:i/>
          <w:sz w:val="24"/>
        </w:rPr>
        <w:t>Errors of Sight</w:t>
      </w:r>
      <w:r w:rsidRPr="001C65BE">
        <w:rPr>
          <w:rFonts w:ascii="Arial" w:hAnsi="Arial" w:cs="Arial"/>
          <w:b/>
          <w:i/>
          <w:sz w:val="24"/>
        </w:rPr>
        <w:t xml:space="preserve">. </w:t>
      </w:r>
      <w:r w:rsidRPr="001C65BE">
        <w:rPr>
          <w:rFonts w:ascii="Arial" w:hAnsi="Arial" w:cs="Arial"/>
          <w:sz w:val="24"/>
        </w:rPr>
        <w:t xml:space="preserve">Scribes sometimes copied texts by looking back and forth to the originals. By this method, they inevitably made a number of errors of sight. </w:t>
      </w:r>
    </w:p>
    <w:p w:rsidR="00F45E10" w:rsidRPr="001C65BE" w:rsidRDefault="00F45E10" w:rsidP="00C9665D">
      <w:pPr>
        <w:pStyle w:val="ListParagraph"/>
        <w:numPr>
          <w:ilvl w:val="0"/>
          <w:numId w:val="4"/>
        </w:numPr>
        <w:spacing w:after="0" w:line="240" w:lineRule="auto"/>
        <w:rPr>
          <w:rFonts w:ascii="Arial" w:hAnsi="Arial" w:cs="Arial"/>
          <w:sz w:val="24"/>
        </w:rPr>
      </w:pPr>
      <w:r w:rsidRPr="001C65BE">
        <w:rPr>
          <w:rFonts w:ascii="Arial" w:hAnsi="Arial" w:cs="Arial"/>
          <w:b/>
          <w:bCs/>
          <w:i/>
          <w:sz w:val="24"/>
        </w:rPr>
        <w:t xml:space="preserve">Errors of Hearing. </w:t>
      </w:r>
      <w:r w:rsidRPr="001C65BE">
        <w:rPr>
          <w:rFonts w:ascii="Arial" w:hAnsi="Arial" w:cs="Arial"/>
          <w:sz w:val="24"/>
        </w:rPr>
        <w:t xml:space="preserve">When scribes copied manuscripts through dictation (that is, scribes wrote as a manuscript was being read), errors of hearing were made. </w:t>
      </w:r>
    </w:p>
    <w:p w:rsidR="00F45E10" w:rsidRPr="001C65BE" w:rsidRDefault="00F45E10" w:rsidP="00C9665D">
      <w:pPr>
        <w:pStyle w:val="ListParagraph"/>
        <w:numPr>
          <w:ilvl w:val="0"/>
          <w:numId w:val="4"/>
        </w:numPr>
        <w:spacing w:after="0" w:line="240" w:lineRule="auto"/>
        <w:rPr>
          <w:rFonts w:ascii="Arial" w:hAnsi="Arial" w:cs="Arial"/>
          <w:sz w:val="24"/>
        </w:rPr>
      </w:pPr>
      <w:r w:rsidRPr="001C65BE">
        <w:rPr>
          <w:rFonts w:ascii="Arial" w:hAnsi="Arial" w:cs="Arial"/>
          <w:b/>
          <w:bCs/>
          <w:i/>
          <w:sz w:val="24"/>
        </w:rPr>
        <w:t xml:space="preserve">Errors of Writing. </w:t>
      </w:r>
      <w:r w:rsidRPr="001C65BE">
        <w:rPr>
          <w:rFonts w:ascii="Arial" w:hAnsi="Arial" w:cs="Arial"/>
          <w:sz w:val="24"/>
        </w:rPr>
        <w:t xml:space="preserve">Sometimes scribes introduced errors into texts simply by writing the wrong thing. </w:t>
      </w:r>
    </w:p>
    <w:p w:rsidR="00F45E10" w:rsidRPr="001C65BE" w:rsidRDefault="00F45E10" w:rsidP="00C9665D">
      <w:pPr>
        <w:pStyle w:val="ListParagraph"/>
        <w:numPr>
          <w:ilvl w:val="0"/>
          <w:numId w:val="4"/>
        </w:numPr>
        <w:spacing w:after="0" w:line="240" w:lineRule="auto"/>
        <w:rPr>
          <w:rFonts w:ascii="Arial" w:hAnsi="Arial" w:cs="Arial"/>
          <w:sz w:val="24"/>
        </w:rPr>
      </w:pPr>
      <w:r w:rsidRPr="001C65BE">
        <w:rPr>
          <w:rFonts w:ascii="Arial" w:hAnsi="Arial" w:cs="Arial"/>
          <w:b/>
          <w:bCs/>
          <w:i/>
          <w:sz w:val="24"/>
        </w:rPr>
        <w:t xml:space="preserve">Errors of Judgment. </w:t>
      </w:r>
      <w:r w:rsidRPr="001C65BE">
        <w:rPr>
          <w:rFonts w:ascii="Arial" w:hAnsi="Arial" w:cs="Arial"/>
          <w:sz w:val="24"/>
        </w:rPr>
        <w:t xml:space="preserve">Sometimes scribes exercised poor judgment through incorporating marginal glosses (ancient footnotes) into the body of the text or similar unintentional corrupting influences. </w:t>
      </w:r>
    </w:p>
    <w:p w:rsidR="00F45E10" w:rsidRPr="005A3553" w:rsidRDefault="00F45E10" w:rsidP="00F45E10">
      <w:pPr>
        <w:pStyle w:val="ListParagraph"/>
        <w:spacing w:after="0" w:line="240" w:lineRule="auto"/>
        <w:ind w:left="1440"/>
        <w:rPr>
          <w:rFonts w:ascii="Arial" w:hAnsi="Arial" w:cs="Arial"/>
          <w:sz w:val="24"/>
        </w:rPr>
      </w:pPr>
    </w:p>
    <w:p w:rsidR="00F45E10" w:rsidRPr="002F7DBF" w:rsidRDefault="00F45E10" w:rsidP="00F45E10">
      <w:pPr>
        <w:pStyle w:val="ListParagraph"/>
        <w:numPr>
          <w:ilvl w:val="0"/>
          <w:numId w:val="1"/>
        </w:numPr>
        <w:spacing w:after="0" w:line="240" w:lineRule="auto"/>
        <w:rPr>
          <w:rFonts w:ascii="Arial" w:hAnsi="Arial" w:cs="Arial"/>
          <w:sz w:val="24"/>
        </w:rPr>
      </w:pPr>
      <w:r>
        <w:rPr>
          <w:rFonts w:ascii="Arial" w:hAnsi="Arial" w:cs="Arial"/>
          <w:sz w:val="24"/>
        </w:rPr>
        <w:t xml:space="preserve"> What are the most common types of intentional textual errors</w:t>
      </w:r>
      <w:r>
        <w:rPr>
          <w:rFonts w:ascii="Arial" w:hAnsi="Arial" w:cs="Arial"/>
          <w:iCs/>
          <w:sz w:val="24"/>
        </w:rPr>
        <w:t>?</w:t>
      </w:r>
    </w:p>
    <w:p w:rsidR="00F45E10" w:rsidRPr="00362992"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Revising Grammar and Spelling</w:t>
      </w:r>
      <w:r w:rsidRPr="00362992">
        <w:rPr>
          <w:rFonts w:ascii="Arial" w:hAnsi="Arial" w:cs="Arial"/>
          <w:sz w:val="24"/>
        </w:rPr>
        <w:t xml:space="preserve">. </w:t>
      </w:r>
    </w:p>
    <w:p w:rsidR="00F45E10" w:rsidRPr="00362992"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Harmonizing Similar Passages</w:t>
      </w:r>
      <w:r w:rsidRPr="00362992">
        <w:rPr>
          <w:rFonts w:ascii="Arial" w:hAnsi="Arial" w:cs="Arial"/>
          <w:sz w:val="24"/>
        </w:rPr>
        <w:t xml:space="preserve">. Scribes tended to harmonize parallel passages and introduce uniformity to stylized expressions. </w:t>
      </w:r>
    </w:p>
    <w:p w:rsidR="00F45E10" w:rsidRPr="00362992"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Eliminating Apparent Discrepancies and Difficulties</w:t>
      </w:r>
      <w:r w:rsidRPr="00362992">
        <w:rPr>
          <w:rFonts w:ascii="Arial" w:hAnsi="Arial" w:cs="Arial"/>
          <w:sz w:val="24"/>
        </w:rPr>
        <w:t xml:space="preserve">. Scribes sometimes fixed what they perceived as problems in the text. </w:t>
      </w:r>
    </w:p>
    <w:p w:rsidR="00F45E10" w:rsidRPr="00362992"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Conflating the Text</w:t>
      </w:r>
      <w:r w:rsidRPr="00362992">
        <w:rPr>
          <w:rFonts w:ascii="Arial" w:hAnsi="Arial" w:cs="Arial"/>
          <w:sz w:val="24"/>
        </w:rPr>
        <w:t xml:space="preserve">. Sometimes scribes combined variant readings when copying, conflating them together. </w:t>
      </w:r>
    </w:p>
    <w:p w:rsidR="00F45E10" w:rsidRPr="00362992"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Adapting Different Liturgical Traditions</w:t>
      </w:r>
      <w:r w:rsidRPr="00362992">
        <w:rPr>
          <w:rFonts w:ascii="Arial" w:hAnsi="Arial" w:cs="Arial"/>
          <w:sz w:val="24"/>
        </w:rPr>
        <w:t>. It is possible that church liturgy (i.e., stylized prayers or praises) influenced some textual additions or wording changes.</w:t>
      </w:r>
    </w:p>
    <w:p w:rsidR="00F45E10" w:rsidRDefault="00F45E10" w:rsidP="00C9665D">
      <w:pPr>
        <w:pStyle w:val="ListParagraph"/>
        <w:numPr>
          <w:ilvl w:val="0"/>
          <w:numId w:val="5"/>
        </w:numPr>
        <w:spacing w:after="0" w:line="240" w:lineRule="auto"/>
        <w:rPr>
          <w:rFonts w:ascii="Arial" w:hAnsi="Arial" w:cs="Arial"/>
          <w:sz w:val="24"/>
        </w:rPr>
      </w:pPr>
      <w:r w:rsidRPr="00362992">
        <w:rPr>
          <w:rFonts w:ascii="Arial" w:hAnsi="Arial" w:cs="Arial"/>
          <w:b/>
          <w:bCs/>
          <w:sz w:val="24"/>
        </w:rPr>
        <w:t>Making Theological or Doctrinal Changes</w:t>
      </w:r>
      <w:r w:rsidRPr="00362992">
        <w:rPr>
          <w:rFonts w:ascii="Arial" w:hAnsi="Arial" w:cs="Arial"/>
          <w:sz w:val="24"/>
        </w:rPr>
        <w:t>. Sometimes scribes made theological or doctrinal changes – omitting or clarifying something they saw as wrong.</w:t>
      </w:r>
    </w:p>
    <w:p w:rsidR="00F45E10" w:rsidRDefault="00F45E10" w:rsidP="00F45E10">
      <w:pPr>
        <w:pStyle w:val="ListParagraph"/>
        <w:spacing w:after="0" w:line="240" w:lineRule="auto"/>
        <w:ind w:left="1440"/>
        <w:rPr>
          <w:rFonts w:ascii="Arial" w:hAnsi="Arial" w:cs="Arial"/>
          <w:sz w:val="24"/>
        </w:rPr>
      </w:pPr>
    </w:p>
    <w:p w:rsidR="00C414B9" w:rsidRDefault="00A56F6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What </w:t>
      </w:r>
      <w:r w:rsidR="00F45E10">
        <w:rPr>
          <w:rFonts w:ascii="Arial" w:hAnsi="Arial" w:cs="Arial"/>
          <w:sz w:val="24"/>
        </w:rPr>
        <w:t>are some of the theories regarding the inspiration of Scripture?</w:t>
      </w:r>
    </w:p>
    <w:p w:rsidR="007C7EAA" w:rsidRPr="00F45E10" w:rsidRDefault="00962281" w:rsidP="00F45E10">
      <w:pPr>
        <w:pStyle w:val="ListParagraph"/>
        <w:numPr>
          <w:ilvl w:val="1"/>
          <w:numId w:val="1"/>
        </w:numPr>
        <w:ind w:right="630"/>
        <w:rPr>
          <w:rFonts w:ascii="Arial" w:hAnsi="Arial" w:cs="Arial"/>
          <w:sz w:val="24"/>
        </w:rPr>
      </w:pPr>
      <w:r w:rsidRPr="00F45E10">
        <w:rPr>
          <w:rFonts w:ascii="Arial" w:hAnsi="Arial" w:cs="Arial"/>
          <w:b/>
          <w:bCs/>
          <w:sz w:val="24"/>
        </w:rPr>
        <w:t xml:space="preserve">The Intuition Theory. </w:t>
      </w:r>
      <w:r w:rsidRPr="00F45E10">
        <w:rPr>
          <w:rFonts w:ascii="Arial" w:hAnsi="Arial" w:cs="Arial"/>
          <w:sz w:val="24"/>
        </w:rPr>
        <w:t xml:space="preserve">Writers of the Bible exhibited natural religious intuition that is also found in other great religious thinkers, such as Confucius or Plato. </w:t>
      </w:r>
    </w:p>
    <w:p w:rsidR="007C7EAA" w:rsidRPr="00F45E10" w:rsidRDefault="00962281" w:rsidP="00F45E10">
      <w:pPr>
        <w:pStyle w:val="ListParagraph"/>
        <w:numPr>
          <w:ilvl w:val="1"/>
          <w:numId w:val="1"/>
        </w:numPr>
        <w:ind w:right="630"/>
        <w:rPr>
          <w:rFonts w:ascii="Arial" w:hAnsi="Arial" w:cs="Arial"/>
          <w:sz w:val="24"/>
        </w:rPr>
      </w:pPr>
      <w:r w:rsidRPr="00F45E10">
        <w:rPr>
          <w:rFonts w:ascii="Arial" w:hAnsi="Arial" w:cs="Arial"/>
          <w:b/>
          <w:bCs/>
          <w:sz w:val="24"/>
        </w:rPr>
        <w:t xml:space="preserve">The Illumination Theory. </w:t>
      </w:r>
      <w:r w:rsidRPr="00F45E10">
        <w:rPr>
          <w:rFonts w:ascii="Arial" w:hAnsi="Arial" w:cs="Arial"/>
          <w:sz w:val="24"/>
        </w:rPr>
        <w:t xml:space="preserve">The Spirit of God in some way impressed himself on the consciousness of the biblical writers, but not in a way essentially different from the way the Spirit communicates with all humanity. </w:t>
      </w:r>
    </w:p>
    <w:p w:rsidR="007C7EAA" w:rsidRPr="00F45E10" w:rsidRDefault="00962281" w:rsidP="00F45E10">
      <w:pPr>
        <w:pStyle w:val="ListParagraph"/>
        <w:numPr>
          <w:ilvl w:val="1"/>
          <w:numId w:val="1"/>
        </w:numPr>
        <w:ind w:right="630"/>
        <w:rPr>
          <w:rFonts w:ascii="Arial" w:hAnsi="Arial" w:cs="Arial"/>
          <w:sz w:val="24"/>
        </w:rPr>
      </w:pPr>
      <w:r w:rsidRPr="00F45E10">
        <w:rPr>
          <w:rFonts w:ascii="Arial" w:hAnsi="Arial" w:cs="Arial"/>
          <w:b/>
          <w:bCs/>
          <w:sz w:val="24"/>
        </w:rPr>
        <w:t xml:space="preserve">The Dynamic Theory. </w:t>
      </w:r>
      <w:r w:rsidRPr="00F45E10">
        <w:rPr>
          <w:rFonts w:ascii="Arial" w:hAnsi="Arial" w:cs="Arial"/>
          <w:sz w:val="24"/>
        </w:rPr>
        <w:t xml:space="preserve">God gave specific impressions to biblical authors but allowed the writers to communicate those in their own words. </w:t>
      </w:r>
    </w:p>
    <w:p w:rsidR="00F45E10" w:rsidRDefault="00962281" w:rsidP="00F45E10">
      <w:pPr>
        <w:pStyle w:val="ListParagraph"/>
        <w:numPr>
          <w:ilvl w:val="1"/>
          <w:numId w:val="1"/>
        </w:numPr>
        <w:ind w:right="630"/>
        <w:rPr>
          <w:rFonts w:ascii="Arial" w:hAnsi="Arial" w:cs="Arial"/>
          <w:sz w:val="24"/>
        </w:rPr>
      </w:pPr>
      <w:r w:rsidRPr="00F45E10">
        <w:rPr>
          <w:rFonts w:ascii="Arial" w:hAnsi="Arial" w:cs="Arial"/>
          <w:b/>
          <w:bCs/>
          <w:sz w:val="24"/>
        </w:rPr>
        <w:t xml:space="preserve">The Dictation Theory.  </w:t>
      </w:r>
      <w:r w:rsidRPr="00F45E10">
        <w:rPr>
          <w:rFonts w:ascii="Arial" w:hAnsi="Arial" w:cs="Arial"/>
          <w:sz w:val="24"/>
        </w:rPr>
        <w:t>God dictated the exact words to the human authors.</w:t>
      </w:r>
    </w:p>
    <w:p w:rsidR="007C7EAA" w:rsidRPr="00F45E10" w:rsidRDefault="00962281" w:rsidP="00F45E10">
      <w:pPr>
        <w:pStyle w:val="ListParagraph"/>
        <w:numPr>
          <w:ilvl w:val="1"/>
          <w:numId w:val="1"/>
        </w:numPr>
        <w:ind w:right="630"/>
        <w:rPr>
          <w:rFonts w:ascii="Arial" w:hAnsi="Arial" w:cs="Arial"/>
          <w:sz w:val="24"/>
        </w:rPr>
      </w:pPr>
      <w:r w:rsidRPr="00F45E10">
        <w:rPr>
          <w:rFonts w:ascii="Arial" w:hAnsi="Arial" w:cs="Arial"/>
          <w:b/>
          <w:bCs/>
          <w:sz w:val="24"/>
        </w:rPr>
        <w:t>The Verbal</w:t>
      </w:r>
      <w:r w:rsidR="00F45E10">
        <w:rPr>
          <w:rFonts w:ascii="Arial" w:hAnsi="Arial" w:cs="Arial"/>
          <w:b/>
          <w:bCs/>
          <w:sz w:val="24"/>
        </w:rPr>
        <w:t>-</w:t>
      </w:r>
      <w:r w:rsidRPr="00F45E10">
        <w:rPr>
          <w:rFonts w:ascii="Arial" w:hAnsi="Arial" w:cs="Arial"/>
          <w:b/>
          <w:bCs/>
          <w:sz w:val="24"/>
        </w:rPr>
        <w:t>Plenary Theory</w:t>
      </w:r>
      <w:r w:rsidRPr="00F45E10">
        <w:rPr>
          <w:rFonts w:ascii="Arial" w:hAnsi="Arial" w:cs="Arial"/>
          <w:sz w:val="24"/>
        </w:rPr>
        <w:t xml:space="preserve">. There is a dual authorship to the Scriptures.  The human authors of the Bible wrote as thinking, feeling human beings, while God so mysteriously superintended the process that every word </w:t>
      </w:r>
      <w:r w:rsidRPr="00F45E10">
        <w:rPr>
          <w:rFonts w:ascii="Arial" w:hAnsi="Arial" w:cs="Arial"/>
          <w:sz w:val="24"/>
        </w:rPr>
        <w:lastRenderedPageBreak/>
        <w:t xml:space="preserve">written was also the exact word he wanted to be written—free from all error.  </w:t>
      </w:r>
    </w:p>
    <w:p w:rsidR="005E68C5" w:rsidRDefault="005E68C5" w:rsidP="00067F0C">
      <w:pPr>
        <w:pStyle w:val="ListParagraph"/>
        <w:spacing w:after="0" w:line="240" w:lineRule="auto"/>
        <w:ind w:left="1440" w:right="630"/>
        <w:rPr>
          <w:rFonts w:ascii="Arial" w:hAnsi="Arial" w:cs="Arial"/>
          <w:sz w:val="24"/>
        </w:rPr>
      </w:pPr>
    </w:p>
    <w:p w:rsidR="005E68C5" w:rsidRDefault="005E68C5"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What </w:t>
      </w:r>
      <w:r w:rsidR="00F45E10">
        <w:rPr>
          <w:rFonts w:ascii="Arial" w:hAnsi="Arial" w:cs="Arial"/>
          <w:sz w:val="24"/>
        </w:rPr>
        <w:t>is the usually accepted, evangelical theory of the inspiration of Scripture</w:t>
      </w:r>
      <w:r>
        <w:rPr>
          <w:rFonts w:ascii="Arial" w:hAnsi="Arial" w:cs="Arial"/>
          <w:sz w:val="24"/>
        </w:rPr>
        <w:t>?</w:t>
      </w:r>
    </w:p>
    <w:p w:rsidR="00F45E10" w:rsidRPr="00F45E10" w:rsidRDefault="00F45E10" w:rsidP="00F45E10">
      <w:pPr>
        <w:pStyle w:val="ListParagraph"/>
        <w:numPr>
          <w:ilvl w:val="1"/>
          <w:numId w:val="1"/>
        </w:numPr>
        <w:spacing w:after="0" w:line="240" w:lineRule="auto"/>
        <w:ind w:right="630"/>
        <w:rPr>
          <w:rFonts w:ascii="Arial" w:hAnsi="Arial" w:cs="Arial"/>
          <w:sz w:val="24"/>
        </w:rPr>
      </w:pPr>
      <w:r>
        <w:rPr>
          <w:rFonts w:ascii="Arial" w:hAnsi="Arial" w:cs="Arial"/>
          <w:b/>
          <w:bCs/>
          <w:sz w:val="24"/>
        </w:rPr>
        <w:t>Verbal-</w:t>
      </w:r>
      <w:r w:rsidRPr="00F45E10">
        <w:rPr>
          <w:rFonts w:ascii="Arial" w:hAnsi="Arial" w:cs="Arial"/>
          <w:b/>
          <w:bCs/>
          <w:sz w:val="24"/>
        </w:rPr>
        <w:t xml:space="preserve">Plenary </w:t>
      </w:r>
      <w:r>
        <w:rPr>
          <w:rFonts w:ascii="Arial" w:hAnsi="Arial" w:cs="Arial"/>
          <w:b/>
          <w:bCs/>
          <w:sz w:val="24"/>
        </w:rPr>
        <w:t>Inspiration.</w:t>
      </w:r>
    </w:p>
    <w:p w:rsidR="005E68C5" w:rsidRDefault="00A56F6C" w:rsidP="00F45E10">
      <w:pPr>
        <w:pStyle w:val="ListParagraph"/>
        <w:spacing w:after="0" w:line="240" w:lineRule="auto"/>
        <w:ind w:left="1440" w:right="630"/>
        <w:rPr>
          <w:rFonts w:ascii="Arial" w:hAnsi="Arial" w:cs="Arial"/>
          <w:sz w:val="24"/>
        </w:rPr>
      </w:pPr>
      <w:r>
        <w:rPr>
          <w:rFonts w:ascii="Arial" w:hAnsi="Arial" w:cs="Arial"/>
          <w:sz w:val="24"/>
        </w:rPr>
        <w:t xml:space="preserve"> </w:t>
      </w:r>
    </w:p>
    <w:p w:rsidR="00A56F6C" w:rsidRDefault="007F61B4"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What </w:t>
      </w:r>
      <w:r w:rsidR="00EC6821">
        <w:rPr>
          <w:rFonts w:ascii="Arial" w:hAnsi="Arial" w:cs="Arial"/>
          <w:sz w:val="24"/>
        </w:rPr>
        <w:t>is meant by the terms “</w:t>
      </w:r>
      <w:r w:rsidR="00EC6821" w:rsidRPr="00EC6821">
        <w:rPr>
          <w:rFonts w:ascii="Arial" w:hAnsi="Arial" w:cs="Arial"/>
          <w:b/>
          <w:i/>
          <w:sz w:val="24"/>
        </w:rPr>
        <w:t>inerrancy</w:t>
      </w:r>
      <w:r w:rsidR="00EC6821">
        <w:rPr>
          <w:rFonts w:ascii="Arial" w:hAnsi="Arial" w:cs="Arial"/>
          <w:sz w:val="24"/>
        </w:rPr>
        <w:t>” and “</w:t>
      </w:r>
      <w:r w:rsidR="00EC6821" w:rsidRPr="00EC6821">
        <w:rPr>
          <w:rFonts w:ascii="Arial" w:hAnsi="Arial" w:cs="Arial"/>
          <w:b/>
          <w:i/>
          <w:sz w:val="24"/>
        </w:rPr>
        <w:t>inerrant</w:t>
      </w:r>
      <w:r w:rsidR="00EC6821">
        <w:rPr>
          <w:rFonts w:ascii="Arial" w:hAnsi="Arial" w:cs="Arial"/>
          <w:sz w:val="24"/>
        </w:rPr>
        <w:t>,” with regard to Biblical Interpretation</w:t>
      </w:r>
      <w:r>
        <w:rPr>
          <w:rFonts w:ascii="Arial" w:hAnsi="Arial" w:cs="Arial"/>
          <w:sz w:val="24"/>
        </w:rPr>
        <w:t>?</w:t>
      </w:r>
    </w:p>
    <w:p w:rsidR="005E68C5" w:rsidRPr="00EC6821" w:rsidRDefault="00962281" w:rsidP="00EC6821">
      <w:pPr>
        <w:pStyle w:val="ListParagraph"/>
        <w:numPr>
          <w:ilvl w:val="1"/>
          <w:numId w:val="1"/>
        </w:numPr>
        <w:ind w:right="630"/>
        <w:rPr>
          <w:rFonts w:ascii="Arial" w:hAnsi="Arial" w:cs="Arial"/>
          <w:sz w:val="24"/>
        </w:rPr>
      </w:pPr>
      <w:r w:rsidRPr="00EC6821">
        <w:rPr>
          <w:rFonts w:ascii="Arial" w:hAnsi="Arial" w:cs="Arial"/>
          <w:sz w:val="24"/>
        </w:rPr>
        <w:t xml:space="preserve">The doctrine that the Bible is completely truthful in all things that the biblical authors assert—whether in geographic, chronological, or theological details.  (Wayne </w:t>
      </w:r>
      <w:proofErr w:type="spellStart"/>
      <w:r w:rsidRPr="00EC6821">
        <w:rPr>
          <w:rFonts w:ascii="Arial" w:hAnsi="Arial" w:cs="Arial"/>
          <w:sz w:val="24"/>
        </w:rPr>
        <w:t>Grudem</w:t>
      </w:r>
      <w:proofErr w:type="spellEnd"/>
      <w:r w:rsidRPr="00EC6821">
        <w:rPr>
          <w:rFonts w:ascii="Arial" w:hAnsi="Arial" w:cs="Arial"/>
          <w:sz w:val="24"/>
        </w:rPr>
        <w:t xml:space="preserve">: </w:t>
      </w:r>
      <w:r w:rsidRPr="00EC6821">
        <w:rPr>
          <w:rFonts w:ascii="Arial" w:hAnsi="Arial" w:cs="Arial"/>
          <w:i/>
          <w:iCs/>
          <w:sz w:val="24"/>
        </w:rPr>
        <w:t>“The inerrancy of Scripture means that Scripture in the original manuscripts does not affirm anything that is contrary to fact.”</w:t>
      </w:r>
      <w:r w:rsidRPr="00EC6821">
        <w:rPr>
          <w:rFonts w:ascii="Arial" w:hAnsi="Arial" w:cs="Arial"/>
          <w:sz w:val="24"/>
        </w:rPr>
        <w:t>)</w:t>
      </w:r>
    </w:p>
    <w:p w:rsidR="005E68C5" w:rsidRDefault="005E68C5" w:rsidP="00067F0C">
      <w:pPr>
        <w:pStyle w:val="ListParagraph"/>
        <w:spacing w:after="0" w:line="240" w:lineRule="auto"/>
        <w:ind w:left="1440" w:right="630"/>
        <w:rPr>
          <w:rFonts w:ascii="Arial" w:hAnsi="Arial" w:cs="Arial"/>
          <w:sz w:val="24"/>
        </w:rPr>
      </w:pPr>
    </w:p>
    <w:p w:rsidR="005E68C5" w:rsidRPr="00EC6821" w:rsidRDefault="00A56F6C" w:rsidP="00EC6821">
      <w:pPr>
        <w:pStyle w:val="ListParagraph"/>
        <w:numPr>
          <w:ilvl w:val="0"/>
          <w:numId w:val="1"/>
        </w:numPr>
        <w:spacing w:after="0" w:line="240" w:lineRule="auto"/>
        <w:ind w:right="630"/>
        <w:rPr>
          <w:rFonts w:ascii="Arial" w:hAnsi="Arial" w:cs="Arial"/>
          <w:sz w:val="24"/>
        </w:rPr>
      </w:pPr>
      <w:r w:rsidRPr="005E68C5">
        <w:rPr>
          <w:rFonts w:ascii="Arial" w:hAnsi="Arial" w:cs="Arial"/>
          <w:sz w:val="24"/>
        </w:rPr>
        <w:t xml:space="preserve"> </w:t>
      </w:r>
      <w:r w:rsidR="00EC6821">
        <w:rPr>
          <w:rFonts w:ascii="Arial" w:hAnsi="Arial" w:cs="Arial"/>
          <w:sz w:val="24"/>
        </w:rPr>
        <w:t>What is meant by the terms “</w:t>
      </w:r>
      <w:r w:rsidR="00EC6821">
        <w:rPr>
          <w:rFonts w:ascii="Arial" w:hAnsi="Arial" w:cs="Arial"/>
          <w:b/>
          <w:i/>
          <w:sz w:val="24"/>
        </w:rPr>
        <w:t>infallibility</w:t>
      </w:r>
      <w:r w:rsidR="00EC6821">
        <w:rPr>
          <w:rFonts w:ascii="Arial" w:hAnsi="Arial" w:cs="Arial"/>
          <w:sz w:val="24"/>
        </w:rPr>
        <w:t>” and “</w:t>
      </w:r>
      <w:r w:rsidR="00EC6821" w:rsidRPr="00EC6821">
        <w:rPr>
          <w:rFonts w:ascii="Arial" w:hAnsi="Arial" w:cs="Arial"/>
          <w:b/>
          <w:i/>
          <w:sz w:val="24"/>
        </w:rPr>
        <w:t>in</w:t>
      </w:r>
      <w:r w:rsidR="00EC6821">
        <w:rPr>
          <w:rFonts w:ascii="Arial" w:hAnsi="Arial" w:cs="Arial"/>
          <w:b/>
          <w:i/>
          <w:sz w:val="24"/>
        </w:rPr>
        <w:t>fallible</w:t>
      </w:r>
      <w:r w:rsidR="00EC6821">
        <w:rPr>
          <w:rFonts w:ascii="Arial" w:hAnsi="Arial" w:cs="Arial"/>
          <w:sz w:val="24"/>
        </w:rPr>
        <w:t>,” with regard to Biblical Interpretation?</w:t>
      </w:r>
    </w:p>
    <w:p w:rsidR="0084395B" w:rsidRDefault="00EC6821" w:rsidP="00EC6821">
      <w:pPr>
        <w:pStyle w:val="ListParagraph"/>
        <w:numPr>
          <w:ilvl w:val="1"/>
          <w:numId w:val="1"/>
        </w:numPr>
        <w:spacing w:after="0" w:line="240" w:lineRule="auto"/>
        <w:ind w:right="630"/>
        <w:rPr>
          <w:rFonts w:ascii="Arial" w:hAnsi="Arial" w:cs="Arial"/>
          <w:sz w:val="24"/>
        </w:rPr>
      </w:pPr>
      <w:r w:rsidRPr="00EC6821">
        <w:rPr>
          <w:rFonts w:ascii="Arial" w:hAnsi="Arial" w:cs="Arial"/>
          <w:sz w:val="24"/>
        </w:rPr>
        <w:t xml:space="preserve">The belief that Scripture is without error in all matters of theology or faith (sometimes also called </w:t>
      </w:r>
      <w:r>
        <w:rPr>
          <w:rFonts w:ascii="Arial" w:hAnsi="Arial" w:cs="Arial"/>
          <w:sz w:val="24"/>
        </w:rPr>
        <w:t>“</w:t>
      </w:r>
      <w:r w:rsidRPr="00EC6821">
        <w:rPr>
          <w:rFonts w:ascii="Arial" w:hAnsi="Arial" w:cs="Arial"/>
          <w:sz w:val="24"/>
        </w:rPr>
        <w:t>limited inerrancy</w:t>
      </w:r>
      <w:r>
        <w:rPr>
          <w:rFonts w:ascii="Arial" w:hAnsi="Arial" w:cs="Arial"/>
          <w:sz w:val="24"/>
        </w:rPr>
        <w:t>”</w:t>
      </w:r>
      <w:r w:rsidRPr="00EC6821">
        <w:rPr>
          <w:rFonts w:ascii="Arial" w:hAnsi="Arial" w:cs="Arial"/>
          <w:sz w:val="24"/>
        </w:rPr>
        <w:t>).</w:t>
      </w:r>
    </w:p>
    <w:p w:rsidR="00EC6821" w:rsidRDefault="00EC6821" w:rsidP="00EC6821">
      <w:pPr>
        <w:pStyle w:val="ListParagraph"/>
        <w:spacing w:after="0" w:line="240" w:lineRule="auto"/>
        <w:ind w:left="1440" w:right="630"/>
        <w:rPr>
          <w:rFonts w:ascii="Arial" w:hAnsi="Arial" w:cs="Arial"/>
          <w:sz w:val="24"/>
        </w:rPr>
      </w:pPr>
    </w:p>
    <w:p w:rsidR="005645DF" w:rsidRPr="00EC6821" w:rsidRDefault="00FB1D91" w:rsidP="005645DF">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5645DF">
        <w:rPr>
          <w:rFonts w:ascii="Arial" w:hAnsi="Arial" w:cs="Arial"/>
          <w:sz w:val="24"/>
        </w:rPr>
        <w:t>What is meant by the terms “</w:t>
      </w:r>
      <w:r w:rsidR="005645DF">
        <w:rPr>
          <w:rFonts w:ascii="Arial" w:hAnsi="Arial" w:cs="Arial"/>
          <w:b/>
          <w:i/>
          <w:sz w:val="24"/>
        </w:rPr>
        <w:t>inspiration</w:t>
      </w:r>
      <w:r w:rsidR="005645DF">
        <w:rPr>
          <w:rFonts w:ascii="Arial" w:hAnsi="Arial" w:cs="Arial"/>
          <w:sz w:val="24"/>
        </w:rPr>
        <w:t>” and “</w:t>
      </w:r>
      <w:r w:rsidR="005645DF" w:rsidRPr="00EC6821">
        <w:rPr>
          <w:rFonts w:ascii="Arial" w:hAnsi="Arial" w:cs="Arial"/>
          <w:b/>
          <w:i/>
          <w:sz w:val="24"/>
        </w:rPr>
        <w:t>in</w:t>
      </w:r>
      <w:r w:rsidR="005645DF">
        <w:rPr>
          <w:rFonts w:ascii="Arial" w:hAnsi="Arial" w:cs="Arial"/>
          <w:b/>
          <w:i/>
          <w:sz w:val="24"/>
        </w:rPr>
        <w:t>spired</w:t>
      </w:r>
      <w:r w:rsidR="005645DF">
        <w:rPr>
          <w:rFonts w:ascii="Arial" w:hAnsi="Arial" w:cs="Arial"/>
          <w:sz w:val="24"/>
        </w:rPr>
        <w:t>,” with regard to Biblical Interpretation?</w:t>
      </w:r>
    </w:p>
    <w:p w:rsidR="0084395B" w:rsidRDefault="005645DF" w:rsidP="00067F0C">
      <w:pPr>
        <w:pStyle w:val="ListParagraph"/>
        <w:numPr>
          <w:ilvl w:val="1"/>
          <w:numId w:val="1"/>
        </w:numPr>
        <w:spacing w:after="0" w:line="240" w:lineRule="auto"/>
        <w:ind w:right="630"/>
        <w:rPr>
          <w:rFonts w:ascii="Arial" w:hAnsi="Arial" w:cs="Arial"/>
          <w:sz w:val="24"/>
        </w:rPr>
      </w:pPr>
      <w:r>
        <w:rPr>
          <w:rFonts w:ascii="Arial" w:hAnsi="Arial" w:cs="Arial"/>
          <w:sz w:val="24"/>
        </w:rPr>
        <w:t>To claim the Bible i</w:t>
      </w:r>
      <w:r w:rsidRPr="005645DF">
        <w:rPr>
          <w:rFonts w:ascii="Arial" w:hAnsi="Arial" w:cs="Arial"/>
          <w:sz w:val="24"/>
        </w:rPr>
        <w:t>s divinely inspired is to asse</w:t>
      </w:r>
      <w:r>
        <w:rPr>
          <w:rFonts w:ascii="Arial" w:hAnsi="Arial" w:cs="Arial"/>
          <w:sz w:val="24"/>
        </w:rPr>
        <w:t xml:space="preserve">rt that God was somehow behind </w:t>
      </w:r>
      <w:r w:rsidRPr="005645DF">
        <w:rPr>
          <w:rFonts w:ascii="Arial" w:hAnsi="Arial" w:cs="Arial"/>
          <w:sz w:val="24"/>
        </w:rPr>
        <w:t>its writing.</w:t>
      </w:r>
      <w:r w:rsidR="007C4447">
        <w:rPr>
          <w:rFonts w:ascii="Arial" w:hAnsi="Arial" w:cs="Arial"/>
          <w:sz w:val="24"/>
        </w:rPr>
        <w:t xml:space="preserve"> </w:t>
      </w:r>
      <w:r w:rsidR="007C4447" w:rsidRPr="007C4447">
        <w:rPr>
          <w:rFonts w:ascii="Arial" w:hAnsi="Arial" w:cs="Arial"/>
          <w:sz w:val="24"/>
        </w:rPr>
        <w:t xml:space="preserve"> </w:t>
      </w:r>
    </w:p>
    <w:p w:rsidR="007C4447" w:rsidRPr="007C4447" w:rsidRDefault="007C4447" w:rsidP="00067F0C">
      <w:pPr>
        <w:pStyle w:val="ListParagraph"/>
        <w:spacing w:after="0" w:line="240" w:lineRule="auto"/>
        <w:ind w:left="1440" w:right="630"/>
        <w:rPr>
          <w:rFonts w:ascii="Arial" w:hAnsi="Arial" w:cs="Arial"/>
          <w:sz w:val="24"/>
        </w:rPr>
      </w:pPr>
    </w:p>
    <w:p w:rsidR="00C414B9" w:rsidRDefault="00FB1D91"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5645DF">
        <w:rPr>
          <w:rFonts w:ascii="Arial" w:hAnsi="Arial" w:cs="Arial"/>
          <w:sz w:val="24"/>
        </w:rPr>
        <w:t>What is meant by the terms “</w:t>
      </w:r>
      <w:r w:rsidR="005645DF">
        <w:rPr>
          <w:rFonts w:ascii="Arial" w:hAnsi="Arial" w:cs="Arial"/>
          <w:b/>
          <w:i/>
          <w:sz w:val="24"/>
        </w:rPr>
        <w:t>Neo-orthodoxy</w:t>
      </w:r>
      <w:r w:rsidR="005645DF">
        <w:rPr>
          <w:rFonts w:ascii="Arial" w:hAnsi="Arial" w:cs="Arial"/>
          <w:sz w:val="24"/>
        </w:rPr>
        <w:t>” and “</w:t>
      </w:r>
      <w:r w:rsidR="005645DF" w:rsidRPr="005645DF">
        <w:rPr>
          <w:rFonts w:ascii="Arial" w:hAnsi="Arial" w:cs="Arial"/>
          <w:b/>
          <w:i/>
          <w:sz w:val="24"/>
        </w:rPr>
        <w:t>neo-orthodox</w:t>
      </w:r>
      <w:r w:rsidR="005645DF">
        <w:rPr>
          <w:rFonts w:ascii="Arial" w:hAnsi="Arial" w:cs="Arial"/>
          <w:sz w:val="24"/>
        </w:rPr>
        <w:t>,” with regard to Biblical Interpretation?</w:t>
      </w:r>
    </w:p>
    <w:p w:rsidR="00FB1D91" w:rsidRPr="006308E5" w:rsidRDefault="005645DF" w:rsidP="00067F0C">
      <w:pPr>
        <w:pStyle w:val="ListParagraph"/>
        <w:numPr>
          <w:ilvl w:val="1"/>
          <w:numId w:val="1"/>
        </w:numPr>
        <w:spacing w:after="0" w:line="240" w:lineRule="auto"/>
        <w:ind w:right="630"/>
        <w:rPr>
          <w:rFonts w:ascii="Arial" w:hAnsi="Arial" w:cs="Arial"/>
          <w:sz w:val="24"/>
        </w:rPr>
      </w:pPr>
      <w:r w:rsidRPr="005645DF">
        <w:rPr>
          <w:rFonts w:ascii="Arial" w:hAnsi="Arial" w:cs="Arial"/>
          <w:sz w:val="24"/>
        </w:rPr>
        <w:t xml:space="preserve">A theological movement of the 1920s-60s in which scholars generally affirmed God revealed himself in history but that fallible human beings recorded these acts imperfectly.  According to neo-orthodox theologians, these writings </w:t>
      </w:r>
      <w:r w:rsidRPr="005645DF">
        <w:rPr>
          <w:rFonts w:ascii="Arial" w:hAnsi="Arial" w:cs="Arial"/>
          <w:i/>
          <w:iCs/>
          <w:sz w:val="24"/>
        </w:rPr>
        <w:t>become</w:t>
      </w:r>
      <w:r w:rsidRPr="005645DF">
        <w:rPr>
          <w:rFonts w:ascii="Arial" w:hAnsi="Arial" w:cs="Arial"/>
          <w:sz w:val="24"/>
        </w:rPr>
        <w:t xml:space="preserve"> the Word of God as they are newly proclaimed and people have an existential encounter with the living God</w:t>
      </w:r>
      <w:r w:rsidR="00FB1D91" w:rsidRPr="006308E5">
        <w:rPr>
          <w:rFonts w:ascii="Arial" w:hAnsi="Arial" w:cs="Arial"/>
          <w:b/>
          <w:bCs/>
          <w:sz w:val="24"/>
        </w:rPr>
        <w:t>.</w:t>
      </w:r>
    </w:p>
    <w:p w:rsidR="00451905" w:rsidRDefault="00451905" w:rsidP="00067F0C">
      <w:pPr>
        <w:pStyle w:val="ListParagraph"/>
        <w:spacing w:after="0" w:line="240" w:lineRule="auto"/>
        <w:ind w:left="1440" w:right="630"/>
        <w:rPr>
          <w:rFonts w:ascii="Arial" w:hAnsi="Arial" w:cs="Arial"/>
          <w:sz w:val="24"/>
        </w:rPr>
      </w:pPr>
    </w:p>
    <w:p w:rsidR="00C45956"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5645DF">
        <w:rPr>
          <w:rFonts w:ascii="Arial" w:hAnsi="Arial" w:cs="Arial"/>
          <w:sz w:val="24"/>
        </w:rPr>
        <w:t>What is meant by the terms “</w:t>
      </w:r>
      <w:r w:rsidR="005645DF">
        <w:rPr>
          <w:rFonts w:ascii="Arial" w:hAnsi="Arial" w:cs="Arial"/>
          <w:b/>
          <w:i/>
          <w:sz w:val="24"/>
        </w:rPr>
        <w:t>authoritative</w:t>
      </w:r>
      <w:r w:rsidR="005645DF">
        <w:rPr>
          <w:rFonts w:ascii="Arial" w:hAnsi="Arial" w:cs="Arial"/>
          <w:sz w:val="24"/>
        </w:rPr>
        <w:t>” and “</w:t>
      </w:r>
      <w:r w:rsidR="005645DF" w:rsidRPr="005645DF">
        <w:rPr>
          <w:rFonts w:ascii="Arial" w:hAnsi="Arial" w:cs="Arial"/>
          <w:b/>
          <w:i/>
          <w:sz w:val="24"/>
        </w:rPr>
        <w:t>trustworthy</w:t>
      </w:r>
      <w:r w:rsidR="005645DF">
        <w:rPr>
          <w:rFonts w:ascii="Arial" w:hAnsi="Arial" w:cs="Arial"/>
          <w:sz w:val="24"/>
        </w:rPr>
        <w:t>,” with regard to Biblical Interpretation?</w:t>
      </w:r>
    </w:p>
    <w:p w:rsidR="00F909D4" w:rsidRDefault="005645DF" w:rsidP="00067F0C">
      <w:pPr>
        <w:pStyle w:val="ListParagraph"/>
        <w:numPr>
          <w:ilvl w:val="1"/>
          <w:numId w:val="1"/>
        </w:numPr>
        <w:spacing w:after="0" w:line="240" w:lineRule="auto"/>
        <w:rPr>
          <w:rFonts w:ascii="Arial" w:hAnsi="Arial" w:cs="Arial"/>
          <w:sz w:val="24"/>
        </w:rPr>
      </w:pPr>
      <w:r w:rsidRPr="005645DF">
        <w:rPr>
          <w:rFonts w:ascii="Arial" w:hAnsi="Arial" w:cs="Arial"/>
          <w:sz w:val="24"/>
        </w:rPr>
        <w:t xml:space="preserve">Some critics charge words like inerrant and infallible are not found in Scripture and wrongly focus on negation (that is, </w:t>
      </w:r>
      <w:r w:rsidRPr="005645DF">
        <w:rPr>
          <w:rFonts w:ascii="Arial" w:hAnsi="Arial" w:cs="Arial"/>
          <w:i/>
          <w:iCs/>
          <w:sz w:val="24"/>
        </w:rPr>
        <w:t>no error</w:t>
      </w:r>
      <w:r w:rsidRPr="005645DF">
        <w:rPr>
          <w:rFonts w:ascii="Arial" w:hAnsi="Arial" w:cs="Arial"/>
          <w:sz w:val="24"/>
        </w:rPr>
        <w:t>), rather th</w:t>
      </w:r>
      <w:r w:rsidR="00B472E6">
        <w:rPr>
          <w:rFonts w:ascii="Arial" w:hAnsi="Arial" w:cs="Arial"/>
          <w:sz w:val="24"/>
        </w:rPr>
        <w:t>a</w:t>
      </w:r>
      <w:r w:rsidRPr="005645DF">
        <w:rPr>
          <w:rFonts w:ascii="Arial" w:hAnsi="Arial" w:cs="Arial"/>
          <w:sz w:val="24"/>
        </w:rPr>
        <w:t>n o</w:t>
      </w:r>
      <w:r>
        <w:rPr>
          <w:rFonts w:ascii="Arial" w:hAnsi="Arial" w:cs="Arial"/>
          <w:sz w:val="24"/>
        </w:rPr>
        <w:t xml:space="preserve">n positive terms such as true, </w:t>
      </w:r>
      <w:r w:rsidRPr="005645DF">
        <w:rPr>
          <w:rFonts w:ascii="Arial" w:hAnsi="Arial" w:cs="Arial"/>
          <w:sz w:val="24"/>
        </w:rPr>
        <w:t>trustworthy, or authoritative</w:t>
      </w:r>
      <w:r w:rsidR="00F909D4">
        <w:rPr>
          <w:rFonts w:ascii="Arial" w:hAnsi="Arial" w:cs="Arial"/>
          <w:sz w:val="24"/>
        </w:rPr>
        <w:t>.</w:t>
      </w:r>
    </w:p>
    <w:p w:rsidR="00F909D4" w:rsidRDefault="00F909D4"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w:t>
      </w:r>
      <w:r w:rsidR="00156AD5">
        <w:rPr>
          <w:rFonts w:ascii="Arial" w:hAnsi="Arial" w:cs="Arial"/>
          <w:sz w:val="24"/>
        </w:rPr>
        <w:t>qualifications are to be understood as applying to the Doctrine of Biblical Inerrancy</w:t>
      </w:r>
      <w:r>
        <w:rPr>
          <w:rFonts w:ascii="Arial" w:hAnsi="Arial" w:cs="Arial"/>
          <w:sz w:val="24"/>
        </w:rPr>
        <w:t>?</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Inerrancy applies only to the autographs (original copies of Scripture).</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Inerrancy respects the authorial intent of the passage and the literary conventions under which the author wrote. </w:t>
      </w:r>
    </w:p>
    <w:p w:rsid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It is clear that the Gospel authors are not intending to give a strict chronological account of Jesus’ ministry; the material is frequently arranged topically. Faithful interpretation respects individual emphases </w:t>
      </w:r>
      <w:r w:rsidRPr="00156AD5">
        <w:rPr>
          <w:rFonts w:ascii="Arial" w:hAnsi="Arial" w:cs="Arial"/>
          <w:bCs/>
          <w:sz w:val="24"/>
        </w:rPr>
        <w:lastRenderedPageBreak/>
        <w:t>and purposes of the different authors and faithfully allows those original emphases to come through in teaching and preaching.</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Inerrancy allows for partial reporting, paraphrasing, and summarizing. </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Inerrancy allows for phenomenological language (that is, description of events as they are observed and experienced from </w:t>
      </w:r>
      <w:r w:rsidRPr="00156AD5">
        <w:rPr>
          <w:rFonts w:ascii="Arial" w:hAnsi="Arial" w:cs="Arial"/>
          <w:bCs/>
          <w:i/>
          <w:iCs/>
          <w:sz w:val="24"/>
        </w:rPr>
        <w:t>one</w:t>
      </w:r>
      <w:r w:rsidRPr="00156AD5">
        <w:rPr>
          <w:rFonts w:ascii="Arial" w:hAnsi="Arial" w:cs="Arial"/>
          <w:bCs/>
          <w:sz w:val="24"/>
        </w:rPr>
        <w:t xml:space="preserve"> vantage point rather than providing an objective scientific explanation). </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Inerrancy allows the reporting of speech without the endorsement of the truthfulness of that speech.</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Inerrancy does not mean that the Bible provides definitive or exhaustive information on every topic. </w:t>
      </w:r>
    </w:p>
    <w:p w:rsidR="00156AD5" w:rsidRPr="00156AD5" w:rsidRDefault="00156AD5" w:rsidP="00156AD5">
      <w:pPr>
        <w:pStyle w:val="ListParagraph"/>
        <w:numPr>
          <w:ilvl w:val="1"/>
          <w:numId w:val="1"/>
        </w:numPr>
        <w:spacing w:after="0" w:line="240" w:lineRule="auto"/>
        <w:ind w:right="630"/>
        <w:rPr>
          <w:rFonts w:ascii="Arial" w:hAnsi="Arial" w:cs="Arial"/>
          <w:bCs/>
          <w:sz w:val="24"/>
        </w:rPr>
      </w:pPr>
      <w:r w:rsidRPr="00156AD5">
        <w:rPr>
          <w:rFonts w:ascii="Arial" w:hAnsi="Arial" w:cs="Arial"/>
          <w:bCs/>
          <w:sz w:val="24"/>
        </w:rPr>
        <w:t xml:space="preserve">Inerrancy is not invalidated by colloquial or nonstandard grammar or spelling.  </w:t>
      </w:r>
    </w:p>
    <w:p w:rsidR="00F909D4" w:rsidRDefault="00F909D4"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156AD5">
        <w:rPr>
          <w:rFonts w:ascii="Arial" w:hAnsi="Arial" w:cs="Arial"/>
          <w:sz w:val="24"/>
        </w:rPr>
        <w:t>In Biblical Interpretation, what principles are to be applied in dealing with difficult texts</w:t>
      </w:r>
      <w:r>
        <w:rPr>
          <w:rFonts w:ascii="Arial" w:hAnsi="Arial" w:cs="Arial"/>
          <w:sz w:val="24"/>
        </w:rPr>
        <w:t>?</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Be sure that you are interacting with real texts and the best available translations. </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Approach the text in trust, not as a skeptic, while still investigating the truthfulness of Christianity. </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Pray about a difficult text. </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Keep in mind the “Qualifications of Inerrancy” when dealing with difficult texts (see above). </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Seek counsel when dealing with difficult texts. </w:t>
      </w:r>
    </w:p>
    <w:p w:rsidR="00156AD5" w:rsidRPr="00156AD5" w:rsidRDefault="00156AD5" w:rsidP="00156AD5">
      <w:pPr>
        <w:pStyle w:val="ListParagraph"/>
        <w:numPr>
          <w:ilvl w:val="1"/>
          <w:numId w:val="1"/>
        </w:numPr>
        <w:spacing w:after="0" w:line="240" w:lineRule="auto"/>
        <w:ind w:right="630"/>
        <w:rPr>
          <w:rFonts w:ascii="Arial" w:hAnsi="Arial" w:cs="Arial"/>
          <w:sz w:val="24"/>
        </w:rPr>
      </w:pPr>
      <w:r w:rsidRPr="00156AD5">
        <w:rPr>
          <w:rFonts w:ascii="Arial" w:hAnsi="Arial" w:cs="Arial"/>
          <w:sz w:val="24"/>
        </w:rPr>
        <w:t xml:space="preserve">Be willing to set a text aside for further consideration rather than force harmonization. </w:t>
      </w:r>
    </w:p>
    <w:p w:rsidR="0084240B" w:rsidRPr="00156AD5" w:rsidRDefault="0084240B" w:rsidP="00156AD5">
      <w:pPr>
        <w:spacing w:after="0" w:line="240" w:lineRule="auto"/>
        <w:ind w:right="630"/>
        <w:rPr>
          <w:rFonts w:ascii="Arial" w:hAnsi="Arial" w:cs="Arial"/>
          <w:sz w:val="24"/>
        </w:rPr>
      </w:pPr>
    </w:p>
    <w:p w:rsidR="009D28AE" w:rsidRDefault="009D28AE"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w:t>
      </w:r>
      <w:r w:rsidR="00CF6C4B">
        <w:rPr>
          <w:rFonts w:ascii="Arial" w:hAnsi="Arial" w:cs="Arial"/>
          <w:sz w:val="24"/>
        </w:rPr>
        <w:t>at questions regarding “</w:t>
      </w:r>
      <w:r w:rsidR="00CF6C4B" w:rsidRPr="00CF6C4B">
        <w:rPr>
          <w:rFonts w:ascii="Arial" w:hAnsi="Arial" w:cs="Arial"/>
          <w:i/>
          <w:sz w:val="24"/>
        </w:rPr>
        <w:t>meaning</w:t>
      </w:r>
      <w:r w:rsidR="00CF6C4B">
        <w:rPr>
          <w:rFonts w:ascii="Arial" w:hAnsi="Arial" w:cs="Arial"/>
          <w:sz w:val="24"/>
        </w:rPr>
        <w:t>” must be addresse</w:t>
      </w:r>
      <w:r w:rsidR="00511649">
        <w:rPr>
          <w:rFonts w:ascii="Arial" w:hAnsi="Arial" w:cs="Arial"/>
          <w:sz w:val="24"/>
        </w:rPr>
        <w:t>d</w:t>
      </w:r>
      <w:r w:rsidR="00CF6C4B">
        <w:rPr>
          <w:rFonts w:ascii="Arial" w:hAnsi="Arial" w:cs="Arial"/>
          <w:sz w:val="24"/>
        </w:rPr>
        <w:t xml:space="preserve"> in effective Biblical Interpretation</w:t>
      </w:r>
      <w:r>
        <w:rPr>
          <w:rFonts w:ascii="Arial" w:hAnsi="Arial" w:cs="Arial"/>
          <w:sz w:val="24"/>
        </w:rPr>
        <w:t>?</w:t>
      </w:r>
    </w:p>
    <w:p w:rsidR="007C7EAA" w:rsidRPr="00CF6C4B" w:rsidRDefault="00962281" w:rsidP="00CF6C4B">
      <w:pPr>
        <w:pStyle w:val="ListParagraph"/>
        <w:numPr>
          <w:ilvl w:val="1"/>
          <w:numId w:val="1"/>
        </w:numPr>
        <w:ind w:right="630"/>
        <w:rPr>
          <w:rFonts w:ascii="Arial" w:hAnsi="Arial" w:cs="Arial"/>
          <w:sz w:val="24"/>
        </w:rPr>
      </w:pPr>
      <w:r w:rsidRPr="00CF6C4B">
        <w:rPr>
          <w:rFonts w:ascii="Arial" w:hAnsi="Arial" w:cs="Arial"/>
          <w:sz w:val="24"/>
        </w:rPr>
        <w:t>Where does meaning happen?  I</w:t>
      </w:r>
      <w:r w:rsidR="00CF6C4B">
        <w:rPr>
          <w:rFonts w:ascii="Arial" w:hAnsi="Arial" w:cs="Arial"/>
          <w:sz w:val="24"/>
        </w:rPr>
        <w:t>s it i</w:t>
      </w:r>
      <w:r w:rsidRPr="00CF6C4B">
        <w:rPr>
          <w:rFonts w:ascii="Arial" w:hAnsi="Arial" w:cs="Arial"/>
          <w:sz w:val="24"/>
        </w:rPr>
        <w:t>n the author’s intent?  In the text itself?  In the reader’s interpretation?</w:t>
      </w:r>
    </w:p>
    <w:p w:rsidR="007C7EAA" w:rsidRPr="00CF6C4B" w:rsidRDefault="00962281" w:rsidP="00CF6C4B">
      <w:pPr>
        <w:pStyle w:val="ListParagraph"/>
        <w:numPr>
          <w:ilvl w:val="1"/>
          <w:numId w:val="1"/>
        </w:numPr>
        <w:ind w:right="630"/>
        <w:rPr>
          <w:rFonts w:ascii="Arial" w:hAnsi="Arial" w:cs="Arial"/>
          <w:sz w:val="24"/>
        </w:rPr>
      </w:pPr>
      <w:r w:rsidRPr="00CF6C4B">
        <w:rPr>
          <w:rFonts w:ascii="Arial" w:hAnsi="Arial" w:cs="Arial"/>
          <w:sz w:val="24"/>
        </w:rPr>
        <w:t xml:space="preserve">Is meaning </w:t>
      </w:r>
      <w:r w:rsidRPr="00CF6C4B">
        <w:rPr>
          <w:rFonts w:ascii="Arial" w:hAnsi="Arial" w:cs="Arial"/>
          <w:i/>
          <w:sz w:val="24"/>
        </w:rPr>
        <w:t>limited</w:t>
      </w:r>
      <w:r w:rsidRPr="00CF6C4B">
        <w:rPr>
          <w:rFonts w:ascii="Arial" w:hAnsi="Arial" w:cs="Arial"/>
          <w:sz w:val="24"/>
        </w:rPr>
        <w:t xml:space="preserve"> to the author’s intent?  Is there meaning beyond the perception and intention of the human authors?</w:t>
      </w:r>
    </w:p>
    <w:p w:rsidR="007C7EAA" w:rsidRPr="00CF6C4B" w:rsidRDefault="00962281" w:rsidP="00CF6C4B">
      <w:pPr>
        <w:pStyle w:val="ListParagraph"/>
        <w:numPr>
          <w:ilvl w:val="1"/>
          <w:numId w:val="1"/>
        </w:numPr>
        <w:ind w:right="630"/>
        <w:rPr>
          <w:rFonts w:ascii="Arial" w:hAnsi="Arial" w:cs="Arial"/>
          <w:sz w:val="24"/>
        </w:rPr>
      </w:pPr>
      <w:r w:rsidRPr="00CF6C4B">
        <w:rPr>
          <w:rFonts w:ascii="Arial" w:hAnsi="Arial" w:cs="Arial"/>
          <w:sz w:val="24"/>
        </w:rPr>
        <w:t>Who or what arbitrates a “correct” reading, or at least what constitutes a “helpful” or “harmful” reading?</w:t>
      </w:r>
    </w:p>
    <w:p w:rsidR="007C7EAA" w:rsidRPr="00CF6C4B" w:rsidRDefault="00962281" w:rsidP="00CF6C4B">
      <w:pPr>
        <w:pStyle w:val="ListParagraph"/>
        <w:numPr>
          <w:ilvl w:val="1"/>
          <w:numId w:val="1"/>
        </w:numPr>
        <w:ind w:right="630"/>
        <w:rPr>
          <w:rFonts w:ascii="Arial" w:hAnsi="Arial" w:cs="Arial"/>
          <w:sz w:val="24"/>
        </w:rPr>
      </w:pPr>
      <w:r w:rsidRPr="00CF6C4B">
        <w:rPr>
          <w:rFonts w:ascii="Arial" w:hAnsi="Arial" w:cs="Arial"/>
          <w:sz w:val="24"/>
        </w:rPr>
        <w:t>What is the role of theology in biblical interpretation?</w:t>
      </w:r>
    </w:p>
    <w:p w:rsidR="009D28AE" w:rsidRPr="00CF6C4B" w:rsidRDefault="00962281" w:rsidP="00CF6C4B">
      <w:pPr>
        <w:pStyle w:val="ListParagraph"/>
        <w:numPr>
          <w:ilvl w:val="1"/>
          <w:numId w:val="1"/>
        </w:numPr>
        <w:ind w:right="630"/>
        <w:rPr>
          <w:rFonts w:ascii="Arial" w:hAnsi="Arial" w:cs="Arial"/>
          <w:sz w:val="24"/>
        </w:rPr>
      </w:pPr>
      <w:r w:rsidRPr="00CF6C4B">
        <w:rPr>
          <w:rFonts w:ascii="Arial" w:hAnsi="Arial" w:cs="Arial"/>
          <w:sz w:val="24"/>
        </w:rPr>
        <w:t>What other disciplines should be used to provide greater clarity?  Philosophy?  History?  Literary studies?</w:t>
      </w:r>
      <w:r w:rsidR="009D28AE" w:rsidRPr="00CF6C4B">
        <w:rPr>
          <w:rFonts w:ascii="Arial" w:hAnsi="Arial" w:cs="Arial"/>
          <w:sz w:val="24"/>
        </w:rPr>
        <w:t xml:space="preserve"> </w:t>
      </w:r>
    </w:p>
    <w:p w:rsidR="009D28AE" w:rsidRDefault="009D28AE" w:rsidP="00067F0C">
      <w:pPr>
        <w:pStyle w:val="ListParagraph"/>
        <w:spacing w:after="0" w:line="240" w:lineRule="auto"/>
        <w:ind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041E3F">
        <w:rPr>
          <w:rFonts w:ascii="Arial" w:hAnsi="Arial" w:cs="Arial"/>
          <w:sz w:val="24"/>
        </w:rPr>
        <w:t>What are the Four Loci of Biblical Interpretation</w:t>
      </w:r>
      <w:r w:rsidR="0002764F">
        <w:rPr>
          <w:rFonts w:ascii="Arial" w:hAnsi="Arial" w:cs="Arial"/>
          <w:sz w:val="24"/>
        </w:rPr>
        <w:t>?  (That is, what locations of meaning must be considered to get an accurate understanding of the meaning of a text</w:t>
      </w:r>
      <w:r>
        <w:rPr>
          <w:rFonts w:ascii="Arial" w:hAnsi="Arial" w:cs="Arial"/>
          <w:sz w:val="24"/>
        </w:rPr>
        <w:t>?</w:t>
      </w:r>
      <w:r w:rsidR="0002764F">
        <w:rPr>
          <w:rFonts w:ascii="Arial" w:hAnsi="Arial" w:cs="Arial"/>
          <w:sz w:val="24"/>
        </w:rPr>
        <w:t>)</w:t>
      </w:r>
    </w:p>
    <w:p w:rsidR="007C7EAA" w:rsidRPr="0002764F" w:rsidRDefault="00962281" w:rsidP="0002764F">
      <w:pPr>
        <w:pStyle w:val="ListParagraph"/>
        <w:numPr>
          <w:ilvl w:val="1"/>
          <w:numId w:val="1"/>
        </w:numPr>
        <w:rPr>
          <w:rFonts w:ascii="Arial" w:hAnsi="Arial" w:cs="Arial"/>
          <w:sz w:val="24"/>
        </w:rPr>
      </w:pPr>
      <w:r w:rsidRPr="0002764F">
        <w:rPr>
          <w:rFonts w:ascii="Arial" w:hAnsi="Arial" w:cs="Arial"/>
          <w:sz w:val="24"/>
        </w:rPr>
        <w:t>The world(s), external to the biblical text.</w:t>
      </w:r>
    </w:p>
    <w:p w:rsidR="007C7EAA" w:rsidRPr="0002764F" w:rsidRDefault="00962281" w:rsidP="0002764F">
      <w:pPr>
        <w:pStyle w:val="ListParagraph"/>
        <w:numPr>
          <w:ilvl w:val="1"/>
          <w:numId w:val="1"/>
        </w:numPr>
        <w:rPr>
          <w:rFonts w:ascii="Arial" w:hAnsi="Arial" w:cs="Arial"/>
          <w:sz w:val="24"/>
        </w:rPr>
      </w:pPr>
      <w:r w:rsidRPr="0002764F">
        <w:rPr>
          <w:rFonts w:ascii="Arial" w:hAnsi="Arial" w:cs="Arial"/>
          <w:sz w:val="24"/>
        </w:rPr>
        <w:t>The biblical text itself.</w:t>
      </w:r>
    </w:p>
    <w:p w:rsidR="007C7EAA" w:rsidRPr="0002764F" w:rsidRDefault="00962281" w:rsidP="0002764F">
      <w:pPr>
        <w:pStyle w:val="ListParagraph"/>
        <w:numPr>
          <w:ilvl w:val="1"/>
          <w:numId w:val="1"/>
        </w:numPr>
        <w:rPr>
          <w:rFonts w:ascii="Arial" w:hAnsi="Arial" w:cs="Arial"/>
          <w:sz w:val="24"/>
        </w:rPr>
      </w:pPr>
      <w:r w:rsidRPr="0002764F">
        <w:rPr>
          <w:rFonts w:ascii="Arial" w:hAnsi="Arial" w:cs="Arial"/>
          <w:sz w:val="24"/>
        </w:rPr>
        <w:t>The author(s) of the text.</w:t>
      </w:r>
    </w:p>
    <w:p w:rsidR="00F909D4" w:rsidRPr="0002764F" w:rsidRDefault="00962281" w:rsidP="0002764F">
      <w:pPr>
        <w:pStyle w:val="ListParagraph"/>
        <w:numPr>
          <w:ilvl w:val="1"/>
          <w:numId w:val="1"/>
        </w:numPr>
        <w:rPr>
          <w:rFonts w:ascii="Arial" w:hAnsi="Arial" w:cs="Arial"/>
          <w:sz w:val="24"/>
        </w:rPr>
      </w:pPr>
      <w:r w:rsidRPr="0002764F">
        <w:rPr>
          <w:rFonts w:ascii="Arial" w:hAnsi="Arial" w:cs="Arial"/>
          <w:sz w:val="24"/>
        </w:rPr>
        <w:t>The current reader(s).</w:t>
      </w:r>
    </w:p>
    <w:p w:rsidR="00F909D4" w:rsidRPr="00F909D4" w:rsidRDefault="00F909D4" w:rsidP="00067F0C">
      <w:pPr>
        <w:pStyle w:val="ListParagraph"/>
        <w:spacing w:after="0" w:line="240" w:lineRule="auto"/>
        <w:ind w:left="144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t>
      </w:r>
      <w:r w:rsidR="0002764F">
        <w:rPr>
          <w:rFonts w:ascii="Arial" w:hAnsi="Arial" w:cs="Arial"/>
          <w:sz w:val="24"/>
        </w:rPr>
        <w:t xml:space="preserve">What are the three </w:t>
      </w:r>
      <w:r w:rsidR="0002764F" w:rsidRPr="0002764F">
        <w:rPr>
          <w:rFonts w:ascii="Arial" w:hAnsi="Arial" w:cs="Arial"/>
          <w:b/>
          <w:sz w:val="24"/>
        </w:rPr>
        <w:t>General Approaches</w:t>
      </w:r>
      <w:r w:rsidR="0002764F">
        <w:rPr>
          <w:rFonts w:ascii="Arial" w:hAnsi="Arial" w:cs="Arial"/>
          <w:sz w:val="24"/>
        </w:rPr>
        <w:t xml:space="preserve"> to Biblical Interpretation</w:t>
      </w:r>
      <w:r>
        <w:rPr>
          <w:rFonts w:ascii="Arial" w:hAnsi="Arial" w:cs="Arial"/>
          <w:sz w:val="24"/>
        </w:rPr>
        <w:t>?</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The Diachronic Approach </w:t>
      </w:r>
      <w:r w:rsidRPr="000624D0">
        <w:rPr>
          <w:rFonts w:ascii="Arial" w:hAnsi="Arial" w:cs="Arial"/>
          <w:sz w:val="24"/>
        </w:rPr>
        <w:t xml:space="preserve">– (meaning “across time”). </w:t>
      </w:r>
      <w:proofErr w:type="gramStart"/>
      <w:r w:rsidRPr="000624D0">
        <w:rPr>
          <w:rFonts w:ascii="Arial" w:hAnsi="Arial" w:cs="Arial"/>
          <w:sz w:val="24"/>
        </w:rPr>
        <w:t>focuses</w:t>
      </w:r>
      <w:proofErr w:type="gramEnd"/>
      <w:r w:rsidRPr="000624D0">
        <w:rPr>
          <w:rFonts w:ascii="Arial" w:hAnsi="Arial" w:cs="Arial"/>
          <w:sz w:val="24"/>
        </w:rPr>
        <w:t xml:space="preserve"> on the origin and development of a text. It takes the “long view” of a text, and is often referred to as the historical-critical method.</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The Synchronic Approach </w:t>
      </w:r>
      <w:r w:rsidRPr="000624D0">
        <w:rPr>
          <w:rFonts w:ascii="Arial" w:hAnsi="Arial" w:cs="Arial"/>
          <w:sz w:val="24"/>
        </w:rPr>
        <w:t>– (meaning “with[in] time,” or “same time”) looks only at the final form of the text as it stands in the Bible as we have it, analyzing the text itself and/or the text in relation to the world in which it first existed.</w:t>
      </w:r>
    </w:p>
    <w:p w:rsidR="00F909D4" w:rsidRDefault="000624D0" w:rsidP="000624D0">
      <w:pPr>
        <w:pStyle w:val="ListParagraph"/>
        <w:numPr>
          <w:ilvl w:val="1"/>
          <w:numId w:val="1"/>
        </w:numPr>
        <w:spacing w:after="0" w:line="240" w:lineRule="auto"/>
        <w:ind w:right="630"/>
        <w:rPr>
          <w:rFonts w:ascii="Arial" w:hAnsi="Arial" w:cs="Arial"/>
          <w:sz w:val="24"/>
        </w:rPr>
      </w:pPr>
      <w:r w:rsidRPr="000624D0">
        <w:rPr>
          <w:rFonts w:ascii="Arial" w:hAnsi="Arial" w:cs="Arial"/>
          <w:b/>
          <w:bCs/>
          <w:sz w:val="24"/>
        </w:rPr>
        <w:t xml:space="preserve">The Existential Approach </w:t>
      </w:r>
      <w:r w:rsidRPr="000624D0">
        <w:rPr>
          <w:rFonts w:ascii="Arial" w:hAnsi="Arial" w:cs="Arial"/>
          <w:sz w:val="24"/>
        </w:rPr>
        <w:t>– focuses on the text as something to be engaged, as a means to an end, rather than as an end in itself. The goal of this kind of reading is often an encounter with a reality beyond the text, but to which the text bears witness.</w:t>
      </w:r>
    </w:p>
    <w:p w:rsidR="000624D0" w:rsidRDefault="000624D0" w:rsidP="000624D0">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0624D0">
        <w:rPr>
          <w:rFonts w:ascii="Arial" w:hAnsi="Arial" w:cs="Arial"/>
          <w:sz w:val="24"/>
        </w:rPr>
        <w:t xml:space="preserve">What are five </w:t>
      </w:r>
      <w:r w:rsidR="000624D0" w:rsidRPr="000624D0">
        <w:rPr>
          <w:rFonts w:ascii="Arial" w:hAnsi="Arial" w:cs="Arial"/>
          <w:b/>
          <w:sz w:val="24"/>
        </w:rPr>
        <w:t>Specific Approaches</w:t>
      </w:r>
      <w:r w:rsidR="000624D0">
        <w:rPr>
          <w:rFonts w:ascii="Arial" w:hAnsi="Arial" w:cs="Arial"/>
          <w:sz w:val="24"/>
        </w:rPr>
        <w:t xml:space="preserve"> to Biblical Interpretation?</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Historical-Critical/Grammatical Approach </w:t>
      </w:r>
      <w:r w:rsidRPr="000624D0">
        <w:rPr>
          <w:rFonts w:ascii="Arial" w:hAnsi="Arial" w:cs="Arial"/>
          <w:sz w:val="24"/>
        </w:rPr>
        <w:t>– focuses on the historical context and development of the writings, as well as emphasis on analyzing the grammar of the biblical text.</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Literary/Postmodern Approach </w:t>
      </w:r>
      <w:r w:rsidRPr="000624D0">
        <w:rPr>
          <w:rFonts w:ascii="Arial" w:hAnsi="Arial" w:cs="Arial"/>
          <w:sz w:val="24"/>
        </w:rPr>
        <w:t>– views the biblical text primarily as it is relevant for today’s reader.</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Redemptive-Historical Approach </w:t>
      </w:r>
      <w:r w:rsidRPr="000624D0">
        <w:rPr>
          <w:rFonts w:ascii="Arial" w:hAnsi="Arial" w:cs="Arial"/>
          <w:sz w:val="24"/>
        </w:rPr>
        <w:t>– argues that the role of Christ in his redemptive work is central to interpreting the whole of Scripture.</w:t>
      </w:r>
    </w:p>
    <w:p w:rsidR="007C7EAA"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Whole Canon Interpretive Approach </w:t>
      </w:r>
      <w:r w:rsidRPr="000624D0">
        <w:rPr>
          <w:rFonts w:ascii="Arial" w:hAnsi="Arial" w:cs="Arial"/>
          <w:sz w:val="24"/>
        </w:rPr>
        <w:t>– argues that the entire Canon must be read in terms of its relationship to all the rest of the Canon.</w:t>
      </w:r>
    </w:p>
    <w:p w:rsidR="00BB5D72" w:rsidRPr="000624D0" w:rsidRDefault="00962281" w:rsidP="000624D0">
      <w:pPr>
        <w:pStyle w:val="ListParagraph"/>
        <w:numPr>
          <w:ilvl w:val="1"/>
          <w:numId w:val="1"/>
        </w:numPr>
        <w:ind w:right="630"/>
        <w:rPr>
          <w:rFonts w:ascii="Arial" w:hAnsi="Arial" w:cs="Arial"/>
          <w:sz w:val="24"/>
        </w:rPr>
      </w:pPr>
      <w:r w:rsidRPr="000624D0">
        <w:rPr>
          <w:rFonts w:ascii="Arial" w:hAnsi="Arial" w:cs="Arial"/>
          <w:b/>
          <w:bCs/>
          <w:sz w:val="24"/>
        </w:rPr>
        <w:t xml:space="preserve">Philosophical/Theological Approach </w:t>
      </w:r>
      <w:r w:rsidRPr="000624D0">
        <w:rPr>
          <w:rFonts w:ascii="Arial" w:hAnsi="Arial" w:cs="Arial"/>
          <w:sz w:val="24"/>
        </w:rPr>
        <w:t xml:space="preserve">– addresses biblical hermeneutics primarily through a philosophical lens and awareness.  </w:t>
      </w:r>
    </w:p>
    <w:p w:rsidR="00BB5D72" w:rsidRDefault="00BB5D72"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6E6731">
        <w:rPr>
          <w:rFonts w:ascii="Arial" w:hAnsi="Arial" w:cs="Arial"/>
          <w:sz w:val="24"/>
        </w:rPr>
        <w:t xml:space="preserve">What </w:t>
      </w:r>
      <w:r w:rsidR="006E6731" w:rsidRPr="006E6731">
        <w:rPr>
          <w:rFonts w:ascii="Arial" w:hAnsi="Arial" w:cs="Arial"/>
          <w:b/>
          <w:sz w:val="24"/>
        </w:rPr>
        <w:t>Principles of Interpretation</w:t>
      </w:r>
      <w:r w:rsidR="006E6731">
        <w:rPr>
          <w:rFonts w:ascii="Arial" w:hAnsi="Arial" w:cs="Arial"/>
          <w:sz w:val="24"/>
        </w:rPr>
        <w:t xml:space="preserve"> are best followed to become a more faithful interpreter of Scripture</w:t>
      </w:r>
      <w:r>
        <w:rPr>
          <w:rFonts w:ascii="Arial" w:hAnsi="Arial" w:cs="Arial"/>
          <w:sz w:val="24"/>
        </w:rPr>
        <w:t>?</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Approach the Bible in </w:t>
      </w:r>
      <w:r w:rsidR="008E6008">
        <w:rPr>
          <w:rFonts w:ascii="Arial" w:hAnsi="Arial" w:cs="Arial"/>
          <w:sz w:val="24"/>
        </w:rPr>
        <w:t>p</w:t>
      </w:r>
      <w:r w:rsidRPr="006E6731">
        <w:rPr>
          <w:rFonts w:ascii="Arial" w:hAnsi="Arial" w:cs="Arial"/>
          <w:sz w:val="24"/>
        </w:rPr>
        <w:t>rayer</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Read the Bible as a </w:t>
      </w:r>
      <w:r w:rsidR="008E6008">
        <w:rPr>
          <w:rFonts w:ascii="Arial" w:hAnsi="Arial" w:cs="Arial"/>
          <w:sz w:val="24"/>
        </w:rPr>
        <w:t>b</w:t>
      </w:r>
      <w:r w:rsidRPr="006E6731">
        <w:rPr>
          <w:rFonts w:ascii="Arial" w:hAnsi="Arial" w:cs="Arial"/>
          <w:sz w:val="24"/>
        </w:rPr>
        <w:t xml:space="preserve">ook </w:t>
      </w:r>
      <w:r w:rsidR="008E6008">
        <w:rPr>
          <w:rFonts w:ascii="Arial" w:hAnsi="Arial" w:cs="Arial"/>
          <w:sz w:val="24"/>
        </w:rPr>
        <w:t>t</w:t>
      </w:r>
      <w:r w:rsidRPr="006E6731">
        <w:rPr>
          <w:rFonts w:ascii="Arial" w:hAnsi="Arial" w:cs="Arial"/>
          <w:sz w:val="24"/>
        </w:rPr>
        <w:t xml:space="preserve">hat </w:t>
      </w:r>
      <w:r w:rsidR="008E6008">
        <w:rPr>
          <w:rFonts w:ascii="Arial" w:hAnsi="Arial" w:cs="Arial"/>
          <w:sz w:val="24"/>
        </w:rPr>
        <w:t>p</w:t>
      </w:r>
      <w:r w:rsidRPr="006E6731">
        <w:rPr>
          <w:rFonts w:ascii="Arial" w:hAnsi="Arial" w:cs="Arial"/>
          <w:sz w:val="24"/>
        </w:rPr>
        <w:t>oints to Jesus</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Let Scripture </w:t>
      </w:r>
      <w:r w:rsidR="008E6008">
        <w:rPr>
          <w:rFonts w:ascii="Arial" w:hAnsi="Arial" w:cs="Arial"/>
          <w:sz w:val="24"/>
        </w:rPr>
        <w:t>i</w:t>
      </w:r>
      <w:r w:rsidRPr="006E6731">
        <w:rPr>
          <w:rFonts w:ascii="Arial" w:hAnsi="Arial" w:cs="Arial"/>
          <w:sz w:val="24"/>
        </w:rPr>
        <w:t xml:space="preserve">nterpret Scripture </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Meditate on the Bible </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Approach the Bible in </w:t>
      </w:r>
      <w:r w:rsidR="008E6008">
        <w:rPr>
          <w:rFonts w:ascii="Arial" w:hAnsi="Arial" w:cs="Arial"/>
          <w:sz w:val="24"/>
        </w:rPr>
        <w:t>f</w:t>
      </w:r>
      <w:r w:rsidRPr="006E6731">
        <w:rPr>
          <w:rFonts w:ascii="Arial" w:hAnsi="Arial" w:cs="Arial"/>
          <w:sz w:val="24"/>
        </w:rPr>
        <w:t xml:space="preserve">aith and </w:t>
      </w:r>
      <w:r w:rsidR="008E6008">
        <w:rPr>
          <w:rFonts w:ascii="Arial" w:hAnsi="Arial" w:cs="Arial"/>
          <w:sz w:val="24"/>
        </w:rPr>
        <w:t>o</w:t>
      </w:r>
      <w:r w:rsidRPr="006E6731">
        <w:rPr>
          <w:rFonts w:ascii="Arial" w:hAnsi="Arial" w:cs="Arial"/>
          <w:sz w:val="24"/>
        </w:rPr>
        <w:t xml:space="preserve">bedience </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Take </w:t>
      </w:r>
      <w:r w:rsidR="008E6008">
        <w:rPr>
          <w:rFonts w:ascii="Arial" w:hAnsi="Arial" w:cs="Arial"/>
          <w:sz w:val="24"/>
        </w:rPr>
        <w:t>n</w:t>
      </w:r>
      <w:r w:rsidRPr="006E6731">
        <w:rPr>
          <w:rFonts w:ascii="Arial" w:hAnsi="Arial" w:cs="Arial"/>
          <w:sz w:val="24"/>
        </w:rPr>
        <w:t>ote</w:t>
      </w:r>
      <w:r w:rsidR="006E6731">
        <w:rPr>
          <w:rFonts w:ascii="Arial" w:hAnsi="Arial" w:cs="Arial"/>
          <w:sz w:val="24"/>
        </w:rPr>
        <w:t xml:space="preserve"> of the </w:t>
      </w:r>
      <w:r w:rsidR="008E6008">
        <w:rPr>
          <w:rFonts w:ascii="Arial" w:hAnsi="Arial" w:cs="Arial"/>
          <w:sz w:val="24"/>
        </w:rPr>
        <w:t>b</w:t>
      </w:r>
      <w:r w:rsidR="006E6731">
        <w:rPr>
          <w:rFonts w:ascii="Arial" w:hAnsi="Arial" w:cs="Arial"/>
          <w:sz w:val="24"/>
        </w:rPr>
        <w:t xml:space="preserve">iblical </w:t>
      </w:r>
      <w:r w:rsidR="008E6008">
        <w:rPr>
          <w:rFonts w:ascii="Arial" w:hAnsi="Arial" w:cs="Arial"/>
          <w:sz w:val="24"/>
        </w:rPr>
        <w:t>g</w:t>
      </w:r>
      <w:r w:rsidR="006E6731">
        <w:rPr>
          <w:rFonts w:ascii="Arial" w:hAnsi="Arial" w:cs="Arial"/>
          <w:sz w:val="24"/>
        </w:rPr>
        <w:t xml:space="preserve">enre </w:t>
      </w:r>
      <w:r w:rsidR="008E6008">
        <w:rPr>
          <w:rFonts w:ascii="Arial" w:hAnsi="Arial" w:cs="Arial"/>
          <w:sz w:val="24"/>
        </w:rPr>
        <w:t>y</w:t>
      </w:r>
      <w:r w:rsidR="006E6731">
        <w:rPr>
          <w:rFonts w:ascii="Arial" w:hAnsi="Arial" w:cs="Arial"/>
          <w:sz w:val="24"/>
        </w:rPr>
        <w:t xml:space="preserve">ou </w:t>
      </w:r>
      <w:r w:rsidR="008E6008">
        <w:rPr>
          <w:rFonts w:ascii="Arial" w:hAnsi="Arial" w:cs="Arial"/>
          <w:sz w:val="24"/>
        </w:rPr>
        <w:t>a</w:t>
      </w:r>
      <w:r w:rsidR="006E6731">
        <w:rPr>
          <w:rFonts w:ascii="Arial" w:hAnsi="Arial" w:cs="Arial"/>
          <w:sz w:val="24"/>
        </w:rPr>
        <w:t xml:space="preserve">re </w:t>
      </w:r>
      <w:r w:rsidR="008E6008">
        <w:rPr>
          <w:rFonts w:ascii="Arial" w:hAnsi="Arial" w:cs="Arial"/>
          <w:sz w:val="24"/>
        </w:rPr>
        <w:t>r</w:t>
      </w:r>
      <w:r w:rsidRPr="006E6731">
        <w:rPr>
          <w:rFonts w:ascii="Arial" w:hAnsi="Arial" w:cs="Arial"/>
          <w:sz w:val="24"/>
        </w:rPr>
        <w:t>eading</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Be </w:t>
      </w:r>
      <w:r w:rsidR="008E6008">
        <w:rPr>
          <w:rFonts w:ascii="Arial" w:hAnsi="Arial" w:cs="Arial"/>
          <w:sz w:val="24"/>
        </w:rPr>
        <w:t>a</w:t>
      </w:r>
      <w:r w:rsidRPr="006E6731">
        <w:rPr>
          <w:rFonts w:ascii="Arial" w:hAnsi="Arial" w:cs="Arial"/>
          <w:sz w:val="24"/>
        </w:rPr>
        <w:t xml:space="preserve">ware of </w:t>
      </w:r>
      <w:r w:rsidR="008E6008">
        <w:rPr>
          <w:rFonts w:ascii="Arial" w:hAnsi="Arial" w:cs="Arial"/>
          <w:sz w:val="24"/>
        </w:rPr>
        <w:t>h</w:t>
      </w:r>
      <w:r w:rsidRPr="006E6731">
        <w:rPr>
          <w:rFonts w:ascii="Arial" w:hAnsi="Arial" w:cs="Arial"/>
          <w:sz w:val="24"/>
        </w:rPr>
        <w:t xml:space="preserve">istorical or </w:t>
      </w:r>
      <w:r w:rsidR="008E6008">
        <w:rPr>
          <w:rFonts w:ascii="Arial" w:hAnsi="Arial" w:cs="Arial"/>
          <w:sz w:val="24"/>
        </w:rPr>
        <w:t>c</w:t>
      </w:r>
      <w:r w:rsidRPr="006E6731">
        <w:rPr>
          <w:rFonts w:ascii="Arial" w:hAnsi="Arial" w:cs="Arial"/>
          <w:sz w:val="24"/>
        </w:rPr>
        <w:t xml:space="preserve">ultural </w:t>
      </w:r>
      <w:r w:rsidR="008E6008">
        <w:rPr>
          <w:rFonts w:ascii="Arial" w:hAnsi="Arial" w:cs="Arial"/>
          <w:sz w:val="24"/>
        </w:rPr>
        <w:t>background i</w:t>
      </w:r>
      <w:r w:rsidRPr="006E6731">
        <w:rPr>
          <w:rFonts w:ascii="Arial" w:hAnsi="Arial" w:cs="Arial"/>
          <w:sz w:val="24"/>
        </w:rPr>
        <w:t xml:space="preserve">ssues </w:t>
      </w:r>
    </w:p>
    <w:p w:rsidR="007C7EAA" w:rsidRPr="006E6731" w:rsidRDefault="00962281" w:rsidP="006E6731">
      <w:pPr>
        <w:pStyle w:val="ListParagraph"/>
        <w:numPr>
          <w:ilvl w:val="1"/>
          <w:numId w:val="1"/>
        </w:numPr>
        <w:ind w:right="630"/>
        <w:rPr>
          <w:rFonts w:ascii="Arial" w:hAnsi="Arial" w:cs="Arial"/>
          <w:sz w:val="24"/>
        </w:rPr>
      </w:pPr>
      <w:r w:rsidRPr="006E6731">
        <w:rPr>
          <w:rFonts w:ascii="Arial" w:hAnsi="Arial" w:cs="Arial"/>
          <w:sz w:val="24"/>
        </w:rPr>
        <w:t xml:space="preserve">Pay </w:t>
      </w:r>
      <w:r w:rsidR="008E6008">
        <w:rPr>
          <w:rFonts w:ascii="Arial" w:hAnsi="Arial" w:cs="Arial"/>
          <w:sz w:val="24"/>
        </w:rPr>
        <w:t>a</w:t>
      </w:r>
      <w:r w:rsidRPr="006E6731">
        <w:rPr>
          <w:rFonts w:ascii="Arial" w:hAnsi="Arial" w:cs="Arial"/>
          <w:sz w:val="24"/>
        </w:rPr>
        <w:t xml:space="preserve">ttention to </w:t>
      </w:r>
      <w:r w:rsidR="008E6008">
        <w:rPr>
          <w:rFonts w:ascii="Arial" w:hAnsi="Arial" w:cs="Arial"/>
          <w:sz w:val="24"/>
        </w:rPr>
        <w:t>c</w:t>
      </w:r>
      <w:r w:rsidRPr="006E6731">
        <w:rPr>
          <w:rFonts w:ascii="Arial" w:hAnsi="Arial" w:cs="Arial"/>
          <w:sz w:val="24"/>
        </w:rPr>
        <w:t xml:space="preserve">ontext </w:t>
      </w:r>
    </w:p>
    <w:p w:rsidR="00451905" w:rsidRDefault="006E6731" w:rsidP="006E6731">
      <w:pPr>
        <w:pStyle w:val="ListParagraph"/>
        <w:numPr>
          <w:ilvl w:val="1"/>
          <w:numId w:val="1"/>
        </w:numPr>
        <w:spacing w:after="0" w:line="240" w:lineRule="auto"/>
        <w:ind w:right="630"/>
        <w:rPr>
          <w:rFonts w:ascii="Arial" w:hAnsi="Arial" w:cs="Arial"/>
          <w:sz w:val="24"/>
        </w:rPr>
      </w:pPr>
      <w:r w:rsidRPr="006E6731">
        <w:rPr>
          <w:rFonts w:ascii="Arial" w:hAnsi="Arial" w:cs="Arial"/>
          <w:sz w:val="24"/>
        </w:rPr>
        <w:t xml:space="preserve">Read the Bible in </w:t>
      </w:r>
      <w:r w:rsidR="008E6008">
        <w:rPr>
          <w:rFonts w:ascii="Arial" w:hAnsi="Arial" w:cs="Arial"/>
          <w:sz w:val="24"/>
        </w:rPr>
        <w:t>c</w:t>
      </w:r>
      <w:r w:rsidRPr="006E6731">
        <w:rPr>
          <w:rFonts w:ascii="Arial" w:hAnsi="Arial" w:cs="Arial"/>
          <w:sz w:val="24"/>
        </w:rPr>
        <w:t>ommunity</w:t>
      </w:r>
    </w:p>
    <w:p w:rsidR="00962281" w:rsidRDefault="00962281" w:rsidP="00962281">
      <w:pPr>
        <w:pStyle w:val="ListParagraph"/>
        <w:spacing w:after="0" w:line="240" w:lineRule="auto"/>
        <w:ind w:left="1440" w:right="630"/>
        <w:rPr>
          <w:rFonts w:ascii="Arial" w:hAnsi="Arial" w:cs="Arial"/>
          <w:sz w:val="24"/>
        </w:rPr>
      </w:pPr>
    </w:p>
    <w:p w:rsidR="00962281" w:rsidRDefault="002444E2" w:rsidP="00962281">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danger of misunderstanding the genre of a book of the Bible?</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It can (and often does) lead to a skewed interpretation.</w:t>
      </w:r>
    </w:p>
    <w:p w:rsidR="002444E2" w:rsidRDefault="002444E2" w:rsidP="002444E2">
      <w:pPr>
        <w:pStyle w:val="ListParagraph"/>
        <w:spacing w:after="0" w:line="240" w:lineRule="auto"/>
        <w:ind w:left="1440" w:right="630"/>
        <w:rPr>
          <w:rFonts w:ascii="Arial" w:hAnsi="Arial" w:cs="Arial"/>
          <w:sz w:val="24"/>
        </w:rPr>
      </w:pPr>
    </w:p>
    <w:p w:rsidR="00C14DAC" w:rsidRDefault="00C14DAC" w:rsidP="002444E2">
      <w:pPr>
        <w:pStyle w:val="ListParagraph"/>
        <w:spacing w:after="0" w:line="240" w:lineRule="auto"/>
        <w:ind w:left="1440" w:right="630"/>
        <w:rPr>
          <w:rFonts w:ascii="Arial" w:hAnsi="Arial" w:cs="Arial"/>
          <w:sz w:val="24"/>
        </w:rPr>
      </w:pPr>
    </w:p>
    <w:p w:rsidR="00C14DAC" w:rsidRDefault="00C14DAC" w:rsidP="002444E2">
      <w:pPr>
        <w:pStyle w:val="ListParagraph"/>
        <w:spacing w:after="0" w:line="240" w:lineRule="auto"/>
        <w:ind w:left="1440" w:right="630"/>
        <w:rPr>
          <w:rFonts w:ascii="Arial" w:hAnsi="Arial" w:cs="Arial"/>
          <w:sz w:val="24"/>
        </w:rPr>
      </w:pPr>
    </w:p>
    <w:p w:rsidR="002444E2" w:rsidRDefault="002444E2" w:rsidP="002444E2">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For what reasons have interpreters sometimes intentionally mislabeled the genre of a biblical book or misused genre interpretation?</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As an underhanded way to undermine the truthfulness and authority of Scripture.</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To excuse one from the rightful demands of Scripture.</w:t>
      </w:r>
    </w:p>
    <w:p w:rsidR="002444E2" w:rsidRDefault="002444E2" w:rsidP="002444E2">
      <w:pPr>
        <w:pStyle w:val="ListParagraph"/>
        <w:spacing w:after="0" w:line="240" w:lineRule="auto"/>
        <w:ind w:left="1440" w:right="630"/>
        <w:rPr>
          <w:rFonts w:ascii="Arial" w:hAnsi="Arial" w:cs="Arial"/>
          <w:sz w:val="24"/>
        </w:rPr>
      </w:pPr>
    </w:p>
    <w:p w:rsidR="002444E2" w:rsidRDefault="002444E2" w:rsidP="002444E2">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some of the major genres found in both the Old and New Testaments?</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Historical Narrative</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Prophesy</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Apocalyptic Literature</w:t>
      </w:r>
    </w:p>
    <w:p w:rsidR="00C14DAC" w:rsidRDefault="00C14DAC" w:rsidP="00C14DAC">
      <w:pPr>
        <w:pStyle w:val="ListParagraph"/>
        <w:spacing w:after="0" w:line="240" w:lineRule="auto"/>
        <w:ind w:left="1440" w:right="630"/>
        <w:rPr>
          <w:rFonts w:ascii="Arial" w:hAnsi="Arial" w:cs="Arial"/>
          <w:sz w:val="24"/>
        </w:rPr>
      </w:pPr>
    </w:p>
    <w:p w:rsidR="002444E2" w:rsidRDefault="002444E2" w:rsidP="002444E2">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meant by “historical narrative” as a biblical genre?</w:t>
      </w:r>
    </w:p>
    <w:p w:rsidR="002444E2" w:rsidRDefault="002444E2" w:rsidP="002444E2">
      <w:pPr>
        <w:pStyle w:val="ListParagraph"/>
        <w:numPr>
          <w:ilvl w:val="1"/>
          <w:numId w:val="1"/>
        </w:numPr>
        <w:spacing w:after="0" w:line="240" w:lineRule="auto"/>
        <w:ind w:right="630"/>
        <w:rPr>
          <w:rFonts w:ascii="Arial" w:hAnsi="Arial" w:cs="Arial"/>
          <w:sz w:val="24"/>
        </w:rPr>
      </w:pPr>
      <w:r>
        <w:rPr>
          <w:rFonts w:ascii="Arial" w:hAnsi="Arial" w:cs="Arial"/>
          <w:sz w:val="24"/>
        </w:rPr>
        <w:t xml:space="preserve">Narrative that </w:t>
      </w:r>
      <w:r w:rsidRPr="002444E2">
        <w:rPr>
          <w:rFonts w:ascii="Arial" w:hAnsi="Arial" w:cs="Arial"/>
          <w:sz w:val="24"/>
        </w:rPr>
        <w:t>recount</w:t>
      </w:r>
      <w:r>
        <w:rPr>
          <w:rFonts w:ascii="Arial" w:hAnsi="Arial" w:cs="Arial"/>
          <w:sz w:val="24"/>
        </w:rPr>
        <w:t xml:space="preserve">s factual events.  Historical narrative makes up </w:t>
      </w:r>
      <w:r w:rsidRPr="002444E2">
        <w:rPr>
          <w:rFonts w:ascii="Arial" w:hAnsi="Arial" w:cs="Arial"/>
          <w:sz w:val="24"/>
        </w:rPr>
        <w:t xml:space="preserve">about 60% of the </w:t>
      </w:r>
      <w:r>
        <w:rPr>
          <w:rFonts w:ascii="Arial" w:hAnsi="Arial" w:cs="Arial"/>
          <w:sz w:val="24"/>
        </w:rPr>
        <w:t xml:space="preserve">entire </w:t>
      </w:r>
      <w:r w:rsidRPr="002444E2">
        <w:rPr>
          <w:rFonts w:ascii="Arial" w:hAnsi="Arial" w:cs="Arial"/>
          <w:sz w:val="24"/>
        </w:rPr>
        <w:t>Bible</w:t>
      </w:r>
      <w:r>
        <w:rPr>
          <w:rFonts w:ascii="Arial" w:hAnsi="Arial" w:cs="Arial"/>
          <w:sz w:val="24"/>
        </w:rPr>
        <w:t>.</w:t>
      </w:r>
    </w:p>
    <w:p w:rsidR="00257AA9" w:rsidRDefault="00257AA9" w:rsidP="00257AA9">
      <w:pPr>
        <w:pStyle w:val="ListParagraph"/>
        <w:spacing w:after="0" w:line="240" w:lineRule="auto"/>
        <w:ind w:left="1440" w:right="630"/>
        <w:rPr>
          <w:rFonts w:ascii="Arial" w:hAnsi="Arial" w:cs="Arial"/>
          <w:sz w:val="24"/>
        </w:rPr>
      </w:pPr>
    </w:p>
    <w:p w:rsidR="00257AA9" w:rsidRDefault="00257AA9" w:rsidP="00257AA9">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principles and guidelines for accurately interpreting historical narrative in Scripture?</w:t>
      </w:r>
    </w:p>
    <w:p w:rsidR="00634863" w:rsidRPr="00257AA9" w:rsidRDefault="00634863" w:rsidP="00257AA9">
      <w:pPr>
        <w:pStyle w:val="ListParagraph"/>
        <w:numPr>
          <w:ilvl w:val="1"/>
          <w:numId w:val="1"/>
        </w:numPr>
        <w:ind w:right="630"/>
        <w:rPr>
          <w:rFonts w:ascii="Arial" w:hAnsi="Arial" w:cs="Arial"/>
          <w:sz w:val="24"/>
        </w:rPr>
      </w:pPr>
      <w:r w:rsidRPr="00257AA9">
        <w:rPr>
          <w:rFonts w:ascii="Arial" w:hAnsi="Arial" w:cs="Arial"/>
          <w:sz w:val="24"/>
        </w:rPr>
        <w:t>It is often not obvious what the purposes are for the authors of biblical historical narrative, so it is more difficult to get at author intent.  (An interpretive technique</w:t>
      </w:r>
      <w:r w:rsidR="00257AA9">
        <w:rPr>
          <w:rFonts w:ascii="Arial" w:hAnsi="Arial" w:cs="Arial"/>
          <w:sz w:val="24"/>
        </w:rPr>
        <w:t xml:space="preserve"> is to think:</w:t>
      </w:r>
      <w:r w:rsidRPr="00257AA9">
        <w:rPr>
          <w:rFonts w:ascii="Arial" w:hAnsi="Arial" w:cs="Arial"/>
          <w:sz w:val="24"/>
        </w:rPr>
        <w:t xml:space="preserve"> </w:t>
      </w:r>
      <w:r w:rsidRPr="00257AA9">
        <w:rPr>
          <w:rFonts w:ascii="Arial" w:hAnsi="Arial" w:cs="Arial"/>
          <w:i/>
          <w:iCs/>
          <w:sz w:val="24"/>
        </w:rPr>
        <w:t>“I, (</w:t>
      </w:r>
      <w:r w:rsidRPr="00257AA9">
        <w:rPr>
          <w:rFonts w:ascii="Arial" w:hAnsi="Arial" w:cs="Arial"/>
          <w:sz w:val="24"/>
        </w:rPr>
        <w:t>author</w:t>
      </w:r>
      <w:r w:rsidRPr="00257AA9">
        <w:rPr>
          <w:rFonts w:ascii="Arial" w:hAnsi="Arial" w:cs="Arial"/>
          <w:i/>
          <w:iCs/>
          <w:sz w:val="24"/>
        </w:rPr>
        <w:t>), have told you this story because…”</w:t>
      </w:r>
      <w:r w:rsidRPr="00257AA9">
        <w:rPr>
          <w:rFonts w:ascii="Arial" w:hAnsi="Arial" w:cs="Arial"/>
          <w:sz w:val="24"/>
        </w:rPr>
        <w:t>)</w:t>
      </w:r>
    </w:p>
    <w:p w:rsidR="00634863" w:rsidRPr="00257AA9" w:rsidRDefault="00634863" w:rsidP="00257AA9">
      <w:pPr>
        <w:pStyle w:val="ListParagraph"/>
        <w:numPr>
          <w:ilvl w:val="1"/>
          <w:numId w:val="1"/>
        </w:numPr>
        <w:ind w:right="630"/>
        <w:rPr>
          <w:rFonts w:ascii="Arial" w:hAnsi="Arial" w:cs="Arial"/>
          <w:sz w:val="24"/>
        </w:rPr>
      </w:pPr>
      <w:r w:rsidRPr="00257AA9">
        <w:rPr>
          <w:rFonts w:ascii="Arial" w:hAnsi="Arial" w:cs="Arial"/>
          <w:b/>
          <w:bCs/>
          <w:sz w:val="24"/>
        </w:rPr>
        <w:t>Context</w:t>
      </w:r>
      <w:r w:rsidRPr="00257AA9">
        <w:rPr>
          <w:rFonts w:ascii="Arial" w:hAnsi="Arial" w:cs="Arial"/>
          <w:sz w:val="24"/>
        </w:rPr>
        <w:t xml:space="preserve"> is especially important for interpreting historical narrative.</w:t>
      </w:r>
    </w:p>
    <w:p w:rsidR="00634863" w:rsidRPr="00257AA9" w:rsidRDefault="00634863" w:rsidP="00257AA9">
      <w:pPr>
        <w:pStyle w:val="ListParagraph"/>
        <w:numPr>
          <w:ilvl w:val="1"/>
          <w:numId w:val="1"/>
        </w:numPr>
        <w:ind w:right="630"/>
        <w:rPr>
          <w:rFonts w:ascii="Arial" w:hAnsi="Arial" w:cs="Arial"/>
          <w:sz w:val="24"/>
        </w:rPr>
      </w:pPr>
      <w:r w:rsidRPr="00257AA9">
        <w:rPr>
          <w:rFonts w:ascii="Arial" w:hAnsi="Arial" w:cs="Arial"/>
          <w:b/>
          <w:bCs/>
          <w:sz w:val="24"/>
        </w:rPr>
        <w:t xml:space="preserve">Editorial comments </w:t>
      </w:r>
      <w:r w:rsidRPr="00257AA9">
        <w:rPr>
          <w:rFonts w:ascii="Arial" w:hAnsi="Arial" w:cs="Arial"/>
          <w:sz w:val="24"/>
        </w:rPr>
        <w:t>within the test often can guide to author purpose.</w:t>
      </w:r>
    </w:p>
    <w:p w:rsidR="00634863" w:rsidRPr="00257AA9" w:rsidRDefault="00634863" w:rsidP="00257AA9">
      <w:pPr>
        <w:pStyle w:val="ListParagraph"/>
        <w:numPr>
          <w:ilvl w:val="1"/>
          <w:numId w:val="1"/>
        </w:numPr>
        <w:ind w:right="630"/>
        <w:rPr>
          <w:rFonts w:ascii="Arial" w:hAnsi="Arial" w:cs="Arial"/>
          <w:sz w:val="24"/>
        </w:rPr>
      </w:pPr>
      <w:r w:rsidRPr="00257AA9">
        <w:rPr>
          <w:rFonts w:ascii="Arial" w:hAnsi="Arial" w:cs="Arial"/>
          <w:b/>
          <w:bCs/>
          <w:sz w:val="24"/>
        </w:rPr>
        <w:t>Repetition</w:t>
      </w:r>
      <w:r w:rsidRPr="00257AA9">
        <w:rPr>
          <w:rFonts w:ascii="Arial" w:hAnsi="Arial" w:cs="Arial"/>
          <w:sz w:val="24"/>
        </w:rPr>
        <w:t xml:space="preserve"> of words or concepts is often a way for biblical authors to tells us what they want emphasized.</w:t>
      </w:r>
    </w:p>
    <w:p w:rsidR="00634863" w:rsidRDefault="00634863" w:rsidP="00257AA9">
      <w:pPr>
        <w:pStyle w:val="ListParagraph"/>
        <w:numPr>
          <w:ilvl w:val="1"/>
          <w:numId w:val="1"/>
        </w:numPr>
        <w:ind w:right="630"/>
        <w:rPr>
          <w:rFonts w:ascii="Arial" w:hAnsi="Arial" w:cs="Arial"/>
          <w:sz w:val="24"/>
        </w:rPr>
      </w:pPr>
      <w:r w:rsidRPr="00257AA9">
        <w:rPr>
          <w:rFonts w:ascii="Arial" w:hAnsi="Arial" w:cs="Arial"/>
          <w:b/>
          <w:bCs/>
          <w:sz w:val="24"/>
        </w:rPr>
        <w:t xml:space="preserve">Trustworthy characters </w:t>
      </w:r>
      <w:r w:rsidRPr="00257AA9">
        <w:rPr>
          <w:rFonts w:ascii="Arial" w:hAnsi="Arial" w:cs="Arial"/>
          <w:sz w:val="24"/>
        </w:rPr>
        <w:t>often appear in historical narrative, to tell us more clearly what is right and what the main message is.</w:t>
      </w:r>
    </w:p>
    <w:p w:rsidR="00257AA9" w:rsidRPr="00257AA9" w:rsidRDefault="00257AA9" w:rsidP="00257AA9">
      <w:pPr>
        <w:pStyle w:val="ListParagraph"/>
        <w:ind w:left="1440" w:right="630"/>
        <w:rPr>
          <w:rFonts w:ascii="Arial" w:hAnsi="Arial" w:cs="Arial"/>
          <w:sz w:val="24"/>
        </w:rPr>
      </w:pPr>
    </w:p>
    <w:p w:rsidR="00257AA9" w:rsidRDefault="00257AA9" w:rsidP="00257AA9">
      <w:pPr>
        <w:pStyle w:val="ListParagraph"/>
        <w:numPr>
          <w:ilvl w:val="0"/>
          <w:numId w:val="1"/>
        </w:numPr>
        <w:spacing w:after="0" w:line="240" w:lineRule="auto"/>
        <w:ind w:right="630"/>
        <w:rPr>
          <w:rFonts w:ascii="Arial" w:hAnsi="Arial" w:cs="Arial"/>
          <w:sz w:val="24"/>
        </w:rPr>
      </w:pPr>
      <w:r>
        <w:rPr>
          <w:rFonts w:ascii="Arial" w:hAnsi="Arial" w:cs="Arial"/>
          <w:sz w:val="24"/>
        </w:rPr>
        <w:t>What is meant by “prophesy” as a biblical genre?</w:t>
      </w:r>
    </w:p>
    <w:p w:rsidR="00634863" w:rsidRPr="00257AA9" w:rsidRDefault="009A3BA7" w:rsidP="00257AA9">
      <w:pPr>
        <w:pStyle w:val="ListParagraph"/>
        <w:numPr>
          <w:ilvl w:val="1"/>
          <w:numId w:val="1"/>
        </w:numPr>
        <w:ind w:right="630"/>
        <w:rPr>
          <w:rFonts w:ascii="Arial" w:hAnsi="Arial" w:cs="Arial"/>
          <w:sz w:val="24"/>
        </w:rPr>
      </w:pPr>
      <w:r>
        <w:rPr>
          <w:rFonts w:ascii="Arial" w:hAnsi="Arial" w:cs="Arial"/>
          <w:sz w:val="24"/>
        </w:rPr>
        <w:t>While it can have many meanings, m</w:t>
      </w:r>
      <w:r w:rsidR="00634863" w:rsidRPr="00257AA9">
        <w:rPr>
          <w:rFonts w:ascii="Arial" w:hAnsi="Arial" w:cs="Arial"/>
          <w:sz w:val="24"/>
        </w:rPr>
        <w:t>ost basically</w:t>
      </w:r>
      <w:r w:rsidR="00257AA9">
        <w:rPr>
          <w:rFonts w:ascii="Arial" w:hAnsi="Arial" w:cs="Arial"/>
          <w:sz w:val="24"/>
        </w:rPr>
        <w:t xml:space="preserve"> prophesy</w:t>
      </w:r>
      <w:r w:rsidR="00634863" w:rsidRPr="00257AA9">
        <w:rPr>
          <w:rFonts w:ascii="Arial" w:hAnsi="Arial" w:cs="Arial"/>
          <w:sz w:val="24"/>
        </w:rPr>
        <w:t xml:space="preserve"> is the delivery of a message from God (a “Spirit-inspired utterance”) through an appointed “prophet,” both in the OT and NT.</w:t>
      </w:r>
    </w:p>
    <w:p w:rsidR="00257AA9" w:rsidRDefault="00257AA9" w:rsidP="00257AA9">
      <w:pPr>
        <w:pStyle w:val="ListParagraph"/>
        <w:spacing w:after="0" w:line="240" w:lineRule="auto"/>
        <w:ind w:left="1440" w:right="630"/>
        <w:rPr>
          <w:rFonts w:ascii="Arial" w:hAnsi="Arial" w:cs="Arial"/>
          <w:sz w:val="24"/>
        </w:rPr>
      </w:pPr>
    </w:p>
    <w:p w:rsidR="00851C0B" w:rsidRDefault="00257AA9" w:rsidP="00257AA9">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851C0B">
        <w:rPr>
          <w:rFonts w:ascii="Arial" w:hAnsi="Arial" w:cs="Arial"/>
          <w:sz w:val="24"/>
        </w:rPr>
        <w:t xml:space="preserve">What </w:t>
      </w:r>
      <w:r w:rsidR="00851C0B" w:rsidRPr="00851C0B">
        <w:rPr>
          <w:rFonts w:ascii="Arial" w:hAnsi="Arial" w:cs="Arial"/>
          <w:b/>
          <w:sz w:val="24"/>
        </w:rPr>
        <w:t>general principles</w:t>
      </w:r>
      <w:r w:rsidR="00851C0B">
        <w:rPr>
          <w:rFonts w:ascii="Arial" w:hAnsi="Arial" w:cs="Arial"/>
          <w:sz w:val="24"/>
        </w:rPr>
        <w:t xml:space="preserve"> must be kept in mind when seeking to interpret prophetic writing in Scripture?</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The authors of Scripture understood themselves and their task as occurring in the context of community, and so they must be interpreted in this light.</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 xml:space="preserve">Biblical authors assumed </w:t>
      </w:r>
      <w:proofErr w:type="gramStart"/>
      <w:r w:rsidRPr="00851C0B">
        <w:rPr>
          <w:rFonts w:ascii="Arial" w:hAnsi="Arial" w:cs="Arial"/>
          <w:sz w:val="24"/>
        </w:rPr>
        <w:t>a continuity</w:t>
      </w:r>
      <w:proofErr w:type="gramEnd"/>
      <w:r w:rsidRPr="00851C0B">
        <w:rPr>
          <w:rFonts w:ascii="Arial" w:hAnsi="Arial" w:cs="Arial"/>
          <w:sz w:val="24"/>
        </w:rPr>
        <w:t xml:space="preserve"> in God’s dealing with his people, so that earlier events are seen as clearly foreshadowing of later ones.</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The New Testament authors understood themselves as living in the age of eschatological fulfillment.</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The New Testament authors believed all Scriptures were about Jesus Christ, as he was the fulfillment of all that had come before.</w:t>
      </w:r>
    </w:p>
    <w:p w:rsidR="00851C0B" w:rsidRDefault="00851C0B" w:rsidP="00851C0B">
      <w:pPr>
        <w:pStyle w:val="ListParagraph"/>
        <w:spacing w:after="0" w:line="240" w:lineRule="auto"/>
        <w:ind w:left="1440" w:right="630"/>
        <w:rPr>
          <w:rFonts w:ascii="Arial" w:hAnsi="Arial" w:cs="Arial"/>
          <w:sz w:val="24"/>
        </w:rPr>
      </w:pPr>
      <w:r>
        <w:rPr>
          <w:rFonts w:ascii="Arial" w:hAnsi="Arial" w:cs="Arial"/>
          <w:sz w:val="24"/>
        </w:rPr>
        <w:t xml:space="preserve"> </w:t>
      </w:r>
    </w:p>
    <w:p w:rsidR="00257AA9" w:rsidRDefault="00851C0B" w:rsidP="00257AA9">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t>
      </w:r>
      <w:r w:rsidR="00257AA9">
        <w:rPr>
          <w:rFonts w:ascii="Arial" w:hAnsi="Arial" w:cs="Arial"/>
          <w:sz w:val="24"/>
        </w:rPr>
        <w:t xml:space="preserve">What are </w:t>
      </w:r>
      <w:r w:rsidRPr="00851C0B">
        <w:rPr>
          <w:rFonts w:ascii="Arial" w:hAnsi="Arial" w:cs="Arial"/>
          <w:b/>
          <w:sz w:val="24"/>
        </w:rPr>
        <w:t xml:space="preserve">specific </w:t>
      </w:r>
      <w:r w:rsidR="00257AA9" w:rsidRPr="00851C0B">
        <w:rPr>
          <w:rFonts w:ascii="Arial" w:hAnsi="Arial" w:cs="Arial"/>
          <w:b/>
          <w:sz w:val="24"/>
        </w:rPr>
        <w:t>guidelines</w:t>
      </w:r>
      <w:r w:rsidR="00257AA9">
        <w:rPr>
          <w:rFonts w:ascii="Arial" w:hAnsi="Arial" w:cs="Arial"/>
          <w:sz w:val="24"/>
        </w:rPr>
        <w:t xml:space="preserve"> for accurately interpreting </w:t>
      </w:r>
      <w:r w:rsidR="009A3BA7">
        <w:rPr>
          <w:rFonts w:ascii="Arial" w:hAnsi="Arial" w:cs="Arial"/>
          <w:sz w:val="24"/>
        </w:rPr>
        <w:t>the prophetic genre</w:t>
      </w:r>
      <w:r w:rsidR="00257AA9">
        <w:rPr>
          <w:rFonts w:ascii="Arial" w:hAnsi="Arial" w:cs="Arial"/>
          <w:sz w:val="24"/>
        </w:rPr>
        <w:t xml:space="preserve"> in Scripture?</w:t>
      </w:r>
    </w:p>
    <w:p w:rsidR="00634863" w:rsidRPr="009A3BA7" w:rsidRDefault="00634863" w:rsidP="009A3BA7">
      <w:pPr>
        <w:numPr>
          <w:ilvl w:val="1"/>
          <w:numId w:val="1"/>
        </w:numPr>
        <w:spacing w:after="0" w:line="240" w:lineRule="auto"/>
        <w:ind w:right="630"/>
        <w:rPr>
          <w:rFonts w:ascii="Arial" w:hAnsi="Arial" w:cs="Arial"/>
          <w:sz w:val="24"/>
        </w:rPr>
      </w:pPr>
      <w:r w:rsidRPr="009A3BA7">
        <w:rPr>
          <w:rFonts w:ascii="Arial" w:hAnsi="Arial" w:cs="Arial"/>
          <w:sz w:val="24"/>
        </w:rPr>
        <w:t>Make sure you investigate the book</w:t>
      </w:r>
      <w:r w:rsidR="009A3BA7">
        <w:rPr>
          <w:rFonts w:ascii="Arial" w:hAnsi="Arial" w:cs="Arial"/>
          <w:sz w:val="24"/>
        </w:rPr>
        <w:t>’</w:t>
      </w:r>
      <w:r w:rsidRPr="009A3BA7">
        <w:rPr>
          <w:rFonts w:ascii="Arial" w:hAnsi="Arial" w:cs="Arial"/>
          <w:sz w:val="24"/>
        </w:rPr>
        <w:t xml:space="preserve">s background, date and author.  When was it written, and what were the circumstances? To </w:t>
      </w:r>
      <w:proofErr w:type="gramStart"/>
      <w:r w:rsidRPr="009A3BA7">
        <w:rPr>
          <w:rFonts w:ascii="Arial" w:hAnsi="Arial" w:cs="Arial"/>
          <w:sz w:val="24"/>
        </w:rPr>
        <w:t>whom</w:t>
      </w:r>
      <w:proofErr w:type="gramEnd"/>
      <w:r w:rsidRPr="009A3BA7">
        <w:rPr>
          <w:rFonts w:ascii="Arial" w:hAnsi="Arial" w:cs="Arial"/>
          <w:sz w:val="24"/>
        </w:rPr>
        <w:t xml:space="preserve"> was it addressed, and what do we know of them? What do we know about the author?</w:t>
      </w:r>
    </w:p>
    <w:p w:rsidR="00634863" w:rsidRPr="009A3BA7" w:rsidRDefault="00634863" w:rsidP="009A3BA7">
      <w:pPr>
        <w:numPr>
          <w:ilvl w:val="1"/>
          <w:numId w:val="1"/>
        </w:numPr>
        <w:spacing w:after="0" w:line="240" w:lineRule="auto"/>
        <w:ind w:right="630"/>
        <w:rPr>
          <w:rFonts w:ascii="Arial" w:hAnsi="Arial" w:cs="Arial"/>
          <w:sz w:val="24"/>
        </w:rPr>
      </w:pPr>
      <w:r w:rsidRPr="009A3BA7">
        <w:rPr>
          <w:rFonts w:ascii="Arial" w:hAnsi="Arial" w:cs="Arial"/>
          <w:b/>
          <w:bCs/>
          <w:sz w:val="24"/>
        </w:rPr>
        <w:t>Context</w:t>
      </w:r>
      <w:r w:rsidRPr="009A3BA7">
        <w:rPr>
          <w:rFonts w:ascii="Arial" w:hAnsi="Arial" w:cs="Arial"/>
          <w:sz w:val="24"/>
        </w:rPr>
        <w:t xml:space="preserve"> is also </w:t>
      </w:r>
      <w:r w:rsidR="00C14DAC">
        <w:rPr>
          <w:rFonts w:ascii="Arial" w:hAnsi="Arial" w:cs="Arial"/>
          <w:sz w:val="24"/>
        </w:rPr>
        <w:t xml:space="preserve">especially </w:t>
      </w:r>
      <w:r w:rsidRPr="009A3BA7">
        <w:rPr>
          <w:rFonts w:ascii="Arial" w:hAnsi="Arial" w:cs="Arial"/>
          <w:sz w:val="24"/>
        </w:rPr>
        <w:t>important for interpreting prophetic writing.</w:t>
      </w:r>
    </w:p>
    <w:p w:rsidR="00634863" w:rsidRPr="009A3BA7" w:rsidRDefault="00634863" w:rsidP="009A3BA7">
      <w:pPr>
        <w:numPr>
          <w:ilvl w:val="1"/>
          <w:numId w:val="1"/>
        </w:numPr>
        <w:spacing w:after="0" w:line="240" w:lineRule="auto"/>
        <w:ind w:right="630"/>
        <w:rPr>
          <w:rFonts w:ascii="Arial" w:hAnsi="Arial" w:cs="Arial"/>
          <w:sz w:val="24"/>
        </w:rPr>
      </w:pPr>
      <w:r w:rsidRPr="009A3BA7">
        <w:rPr>
          <w:rFonts w:ascii="Arial" w:hAnsi="Arial" w:cs="Arial"/>
          <w:b/>
          <w:bCs/>
          <w:sz w:val="24"/>
        </w:rPr>
        <w:t>Figurative language</w:t>
      </w:r>
      <w:r w:rsidRPr="009A3BA7">
        <w:rPr>
          <w:rFonts w:ascii="Arial" w:hAnsi="Arial" w:cs="Arial"/>
          <w:sz w:val="24"/>
        </w:rPr>
        <w:t>, including poetry and exaggerated expressions, is to be expected in prophesy – and in modern translations are often set off in poetic lines.</w:t>
      </w:r>
    </w:p>
    <w:p w:rsidR="00634863" w:rsidRDefault="00634863" w:rsidP="009A3BA7">
      <w:pPr>
        <w:numPr>
          <w:ilvl w:val="1"/>
          <w:numId w:val="1"/>
        </w:numPr>
        <w:spacing w:after="0" w:line="240" w:lineRule="auto"/>
        <w:ind w:right="630"/>
        <w:rPr>
          <w:rFonts w:ascii="Arial" w:hAnsi="Arial" w:cs="Arial"/>
          <w:sz w:val="24"/>
        </w:rPr>
      </w:pPr>
      <w:r w:rsidRPr="009A3BA7">
        <w:rPr>
          <w:rFonts w:ascii="Arial" w:hAnsi="Arial" w:cs="Arial"/>
          <w:b/>
          <w:bCs/>
          <w:sz w:val="24"/>
        </w:rPr>
        <w:t xml:space="preserve">Conditional and unconditional prophesy </w:t>
      </w:r>
      <w:r w:rsidRPr="009A3BA7">
        <w:rPr>
          <w:rFonts w:ascii="Arial" w:hAnsi="Arial" w:cs="Arial"/>
          <w:sz w:val="24"/>
        </w:rPr>
        <w:t>– that is, the statement of the unalterable purposes of God versus conditional consequences or warnings</w:t>
      </w:r>
      <w:r w:rsidR="009A3BA7">
        <w:rPr>
          <w:rFonts w:ascii="Arial" w:hAnsi="Arial" w:cs="Arial"/>
          <w:sz w:val="24"/>
        </w:rPr>
        <w:t xml:space="preserve"> about human </w:t>
      </w:r>
      <w:proofErr w:type="gramStart"/>
      <w:r w:rsidR="009A3BA7">
        <w:rPr>
          <w:rFonts w:ascii="Arial" w:hAnsi="Arial" w:cs="Arial"/>
          <w:sz w:val="24"/>
        </w:rPr>
        <w:t>actions</w:t>
      </w:r>
      <w:r w:rsidRPr="009A3BA7">
        <w:rPr>
          <w:rFonts w:ascii="Arial" w:hAnsi="Arial" w:cs="Arial"/>
          <w:sz w:val="24"/>
        </w:rPr>
        <w:t>,</w:t>
      </w:r>
      <w:proofErr w:type="gramEnd"/>
      <w:r w:rsidRPr="009A3BA7">
        <w:rPr>
          <w:rFonts w:ascii="Arial" w:hAnsi="Arial" w:cs="Arial"/>
          <w:sz w:val="24"/>
        </w:rPr>
        <w:t xml:space="preserve"> mu</w:t>
      </w:r>
      <w:r w:rsidR="009A3BA7">
        <w:rPr>
          <w:rFonts w:ascii="Arial" w:hAnsi="Arial" w:cs="Arial"/>
          <w:sz w:val="24"/>
        </w:rPr>
        <w:t xml:space="preserve">st be distinguished from each </w:t>
      </w:r>
      <w:r w:rsidRPr="009A3BA7">
        <w:rPr>
          <w:rFonts w:ascii="Arial" w:hAnsi="Arial" w:cs="Arial"/>
          <w:sz w:val="24"/>
        </w:rPr>
        <w:t>other.</w:t>
      </w:r>
    </w:p>
    <w:p w:rsidR="00634863" w:rsidRPr="000835E4" w:rsidRDefault="00634863" w:rsidP="000835E4">
      <w:pPr>
        <w:numPr>
          <w:ilvl w:val="1"/>
          <w:numId w:val="1"/>
        </w:numPr>
        <w:spacing w:after="0" w:line="240" w:lineRule="auto"/>
        <w:ind w:right="630"/>
        <w:rPr>
          <w:rFonts w:ascii="Arial" w:hAnsi="Arial" w:cs="Arial"/>
          <w:sz w:val="24"/>
        </w:rPr>
      </w:pPr>
      <w:r w:rsidRPr="000835E4">
        <w:rPr>
          <w:rFonts w:ascii="Arial" w:hAnsi="Arial" w:cs="Arial"/>
          <w:sz w:val="24"/>
        </w:rPr>
        <w:t xml:space="preserve">Considering the </w:t>
      </w:r>
      <w:r w:rsidRPr="000835E4">
        <w:rPr>
          <w:rFonts w:ascii="Arial" w:hAnsi="Arial" w:cs="Arial"/>
          <w:b/>
          <w:sz w:val="24"/>
        </w:rPr>
        <w:t>implications for us today</w:t>
      </w:r>
      <w:r w:rsidRPr="000835E4">
        <w:rPr>
          <w:rFonts w:ascii="Arial" w:hAnsi="Arial" w:cs="Arial"/>
          <w:sz w:val="24"/>
        </w:rPr>
        <w:t xml:space="preserve"> may help you see the intentions of the original prophetic author.</w:t>
      </w:r>
    </w:p>
    <w:p w:rsidR="00634863" w:rsidRPr="000835E4" w:rsidRDefault="00634863" w:rsidP="000835E4">
      <w:pPr>
        <w:numPr>
          <w:ilvl w:val="1"/>
          <w:numId w:val="1"/>
        </w:numPr>
        <w:spacing w:after="0" w:line="240" w:lineRule="auto"/>
        <w:ind w:right="630"/>
        <w:rPr>
          <w:rFonts w:ascii="Arial" w:hAnsi="Arial" w:cs="Arial"/>
          <w:sz w:val="24"/>
        </w:rPr>
      </w:pPr>
      <w:r w:rsidRPr="000835E4">
        <w:rPr>
          <w:rFonts w:ascii="Arial" w:hAnsi="Arial" w:cs="Arial"/>
          <w:sz w:val="24"/>
        </w:rPr>
        <w:t xml:space="preserve">Consider </w:t>
      </w:r>
      <w:r w:rsidRPr="000835E4">
        <w:rPr>
          <w:rFonts w:ascii="Arial" w:hAnsi="Arial" w:cs="Arial"/>
          <w:b/>
          <w:sz w:val="24"/>
        </w:rPr>
        <w:t>whether the prophetic predictions were fulfilled</w:t>
      </w:r>
      <w:r w:rsidRPr="000835E4">
        <w:rPr>
          <w:rFonts w:ascii="Arial" w:hAnsi="Arial" w:cs="Arial"/>
          <w:sz w:val="24"/>
        </w:rPr>
        <w:t xml:space="preserve"> or are as yet unfulfilled.</w:t>
      </w:r>
    </w:p>
    <w:p w:rsidR="00634863" w:rsidRPr="000835E4" w:rsidRDefault="00634863" w:rsidP="000835E4">
      <w:pPr>
        <w:numPr>
          <w:ilvl w:val="1"/>
          <w:numId w:val="1"/>
        </w:numPr>
        <w:spacing w:after="0" w:line="240" w:lineRule="auto"/>
        <w:ind w:right="630"/>
        <w:rPr>
          <w:rFonts w:ascii="Arial" w:hAnsi="Arial" w:cs="Arial"/>
          <w:sz w:val="24"/>
        </w:rPr>
      </w:pPr>
      <w:r w:rsidRPr="000835E4">
        <w:rPr>
          <w:rFonts w:ascii="Arial" w:hAnsi="Arial" w:cs="Arial"/>
          <w:sz w:val="24"/>
        </w:rPr>
        <w:t xml:space="preserve">Take special note of the </w:t>
      </w:r>
      <w:r w:rsidRPr="000835E4">
        <w:rPr>
          <w:rFonts w:ascii="Arial" w:hAnsi="Arial" w:cs="Arial"/>
          <w:b/>
          <w:sz w:val="24"/>
        </w:rPr>
        <w:t>apologetic nature</w:t>
      </w:r>
      <w:r w:rsidRPr="000835E4">
        <w:rPr>
          <w:rFonts w:ascii="Arial" w:hAnsi="Arial" w:cs="Arial"/>
          <w:sz w:val="24"/>
        </w:rPr>
        <w:t xml:space="preserve"> of prophetic writing.</w:t>
      </w:r>
    </w:p>
    <w:p w:rsidR="00634863" w:rsidRDefault="00634863" w:rsidP="000835E4">
      <w:pPr>
        <w:numPr>
          <w:ilvl w:val="1"/>
          <w:numId w:val="1"/>
        </w:numPr>
        <w:spacing w:after="0" w:line="240" w:lineRule="auto"/>
        <w:ind w:right="630"/>
        <w:rPr>
          <w:rFonts w:ascii="Arial" w:hAnsi="Arial" w:cs="Arial"/>
          <w:sz w:val="24"/>
        </w:rPr>
      </w:pPr>
      <w:r w:rsidRPr="000835E4">
        <w:rPr>
          <w:rFonts w:ascii="Arial" w:hAnsi="Arial" w:cs="Arial"/>
          <w:sz w:val="24"/>
        </w:rPr>
        <w:t xml:space="preserve">Understand the </w:t>
      </w:r>
      <w:r w:rsidRPr="000835E4">
        <w:rPr>
          <w:rFonts w:ascii="Arial" w:hAnsi="Arial" w:cs="Arial"/>
          <w:b/>
          <w:sz w:val="24"/>
        </w:rPr>
        <w:t>difference between Old Testament-era and New Testament-era prophesy</w:t>
      </w:r>
      <w:r w:rsidRPr="000835E4">
        <w:rPr>
          <w:rFonts w:ascii="Arial" w:hAnsi="Arial" w:cs="Arial"/>
          <w:sz w:val="24"/>
        </w:rPr>
        <w:t>.</w:t>
      </w:r>
    </w:p>
    <w:p w:rsidR="00851C0B" w:rsidRDefault="00851C0B" w:rsidP="00851C0B">
      <w:pPr>
        <w:spacing w:after="0" w:line="240" w:lineRule="auto"/>
        <w:ind w:left="1440" w:right="630"/>
        <w:rPr>
          <w:rFonts w:ascii="Arial" w:hAnsi="Arial" w:cs="Arial"/>
          <w:sz w:val="24"/>
        </w:rPr>
      </w:pPr>
    </w:p>
    <w:p w:rsidR="00851C0B" w:rsidRDefault="00851C0B" w:rsidP="00851C0B">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meant by “apocalyptic literature” as a biblical genre?</w:t>
      </w:r>
    </w:p>
    <w:p w:rsidR="00851C0B" w:rsidRDefault="00C14DAC" w:rsidP="00851C0B">
      <w:pPr>
        <w:pStyle w:val="ListParagraph"/>
        <w:numPr>
          <w:ilvl w:val="1"/>
          <w:numId w:val="1"/>
        </w:numPr>
        <w:spacing w:after="0" w:line="240" w:lineRule="auto"/>
        <w:ind w:right="630"/>
        <w:rPr>
          <w:rFonts w:ascii="Arial" w:hAnsi="Arial" w:cs="Arial"/>
          <w:sz w:val="24"/>
        </w:rPr>
      </w:pPr>
      <w:r>
        <w:rPr>
          <w:rFonts w:ascii="Arial" w:hAnsi="Arial" w:cs="Arial"/>
          <w:sz w:val="24"/>
        </w:rPr>
        <w:t>W</w:t>
      </w:r>
      <w:r w:rsidR="00851C0B" w:rsidRPr="00851C0B">
        <w:rPr>
          <w:rFonts w:ascii="Arial" w:hAnsi="Arial" w:cs="Arial"/>
          <w:sz w:val="24"/>
        </w:rPr>
        <w:t>riting (such as Daniel and The Book of Revelation) which “reveals” or “unveils” God’s plans, especially by use of symbolic and/or mysterious imagery.</w:t>
      </w:r>
    </w:p>
    <w:p w:rsidR="00851C0B" w:rsidRDefault="00851C0B" w:rsidP="00851C0B">
      <w:pPr>
        <w:pStyle w:val="ListParagraph"/>
        <w:spacing w:after="0" w:line="240" w:lineRule="auto"/>
        <w:ind w:left="1440" w:right="630"/>
        <w:rPr>
          <w:rFonts w:ascii="Arial" w:hAnsi="Arial" w:cs="Arial"/>
          <w:sz w:val="24"/>
        </w:rPr>
      </w:pPr>
    </w:p>
    <w:p w:rsidR="00851C0B" w:rsidRDefault="00851C0B" w:rsidP="00851C0B">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characteristics of apocalyptic literature in Scripture?</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A clear expectation of God breaking into the present age to initiate a qualitatively different existence in the age to come.</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The use of an angelic mediator or mediators to communicate God’s messages.</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A journey by a chosen human into the heavenly realms.</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Symbolic visions or dreams that describe both current and future spiritual realities and divine interventions.</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Visions of final, divine judgment.</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Warnings to the faithful or coming distresses and trials.</w:t>
      </w:r>
    </w:p>
    <w:p w:rsidR="00634863" w:rsidRDefault="00634863" w:rsidP="00851C0B">
      <w:pPr>
        <w:pStyle w:val="ListParagraph"/>
        <w:numPr>
          <w:ilvl w:val="1"/>
          <w:numId w:val="1"/>
        </w:numPr>
        <w:ind w:right="630"/>
        <w:rPr>
          <w:rFonts w:ascii="Arial" w:hAnsi="Arial" w:cs="Arial"/>
          <w:sz w:val="24"/>
        </w:rPr>
      </w:pPr>
      <w:r w:rsidRPr="00851C0B">
        <w:rPr>
          <w:rFonts w:ascii="Arial" w:hAnsi="Arial" w:cs="Arial"/>
          <w:sz w:val="24"/>
        </w:rPr>
        <w:t>Encouragement to the faithful to persevere until God intervenes.</w:t>
      </w:r>
    </w:p>
    <w:p w:rsidR="00851C0B" w:rsidRPr="00851C0B" w:rsidRDefault="00851C0B" w:rsidP="00851C0B">
      <w:pPr>
        <w:pStyle w:val="ListParagraph"/>
        <w:ind w:left="1440" w:right="630"/>
        <w:rPr>
          <w:rFonts w:ascii="Arial" w:hAnsi="Arial" w:cs="Arial"/>
          <w:sz w:val="24"/>
        </w:rPr>
      </w:pPr>
    </w:p>
    <w:p w:rsidR="00851C0B" w:rsidRDefault="00851C0B" w:rsidP="00851C0B">
      <w:pPr>
        <w:pStyle w:val="ListParagraph"/>
        <w:numPr>
          <w:ilvl w:val="0"/>
          <w:numId w:val="1"/>
        </w:numPr>
        <w:spacing w:after="0" w:line="240" w:lineRule="auto"/>
        <w:ind w:right="630"/>
        <w:rPr>
          <w:rFonts w:ascii="Arial" w:hAnsi="Arial" w:cs="Arial"/>
          <w:sz w:val="24"/>
        </w:rPr>
      </w:pPr>
      <w:r>
        <w:rPr>
          <w:rFonts w:ascii="Arial" w:hAnsi="Arial" w:cs="Arial"/>
          <w:sz w:val="24"/>
        </w:rPr>
        <w:t>What are “parables” as a New Testament biblical genre?</w:t>
      </w:r>
    </w:p>
    <w:p w:rsidR="00851C0B" w:rsidRDefault="00851C0B" w:rsidP="00851C0B">
      <w:pPr>
        <w:pStyle w:val="ListParagraph"/>
        <w:numPr>
          <w:ilvl w:val="1"/>
          <w:numId w:val="1"/>
        </w:numPr>
        <w:spacing w:after="0" w:line="240" w:lineRule="auto"/>
        <w:ind w:right="630"/>
        <w:rPr>
          <w:rFonts w:ascii="Arial" w:hAnsi="Arial" w:cs="Arial"/>
          <w:sz w:val="24"/>
        </w:rPr>
      </w:pPr>
      <w:r>
        <w:rPr>
          <w:rFonts w:ascii="Arial" w:hAnsi="Arial" w:cs="Arial"/>
          <w:sz w:val="24"/>
        </w:rPr>
        <w:t xml:space="preserve">Parables are </w:t>
      </w:r>
      <w:r w:rsidRPr="00851C0B">
        <w:rPr>
          <w:rFonts w:ascii="Arial" w:hAnsi="Arial" w:cs="Arial"/>
          <w:sz w:val="24"/>
        </w:rPr>
        <w:t xml:space="preserve">short fictional stories meant to illustrate a moral or religious principle, especially by using some sort of </w:t>
      </w:r>
      <w:r w:rsidRPr="00851C0B">
        <w:rPr>
          <w:rFonts w:ascii="Arial" w:hAnsi="Arial" w:cs="Arial"/>
          <w:i/>
          <w:iCs/>
          <w:sz w:val="24"/>
        </w:rPr>
        <w:t>comparison</w:t>
      </w:r>
      <w:r w:rsidRPr="00851C0B">
        <w:rPr>
          <w:rFonts w:ascii="Arial" w:hAnsi="Arial" w:cs="Arial"/>
          <w:sz w:val="24"/>
        </w:rPr>
        <w:t>.  Historically interpreted allegorically, they are now read more for the plain meaning likely perceived by their original listeners.</w:t>
      </w:r>
    </w:p>
    <w:p w:rsidR="00851C0B" w:rsidRDefault="00851C0B" w:rsidP="00851C0B">
      <w:pPr>
        <w:pStyle w:val="ListParagraph"/>
        <w:spacing w:after="0" w:line="240" w:lineRule="auto"/>
        <w:ind w:left="1440" w:right="630"/>
        <w:rPr>
          <w:rFonts w:ascii="Arial" w:hAnsi="Arial" w:cs="Arial"/>
          <w:sz w:val="24"/>
        </w:rPr>
      </w:pPr>
    </w:p>
    <w:p w:rsidR="00C14DAC" w:rsidRDefault="00C14DAC" w:rsidP="00851C0B">
      <w:pPr>
        <w:pStyle w:val="ListParagraph"/>
        <w:spacing w:after="0" w:line="240" w:lineRule="auto"/>
        <w:ind w:left="1440" w:right="630"/>
        <w:rPr>
          <w:rFonts w:ascii="Arial" w:hAnsi="Arial" w:cs="Arial"/>
          <w:sz w:val="24"/>
        </w:rPr>
      </w:pPr>
    </w:p>
    <w:p w:rsidR="00C14DAC" w:rsidRDefault="00C14DAC" w:rsidP="00851C0B">
      <w:pPr>
        <w:pStyle w:val="ListParagraph"/>
        <w:spacing w:after="0" w:line="240" w:lineRule="auto"/>
        <w:ind w:left="1440" w:right="630"/>
        <w:rPr>
          <w:rFonts w:ascii="Arial" w:hAnsi="Arial" w:cs="Arial"/>
          <w:sz w:val="24"/>
        </w:rPr>
      </w:pPr>
    </w:p>
    <w:p w:rsidR="00851C0B" w:rsidRDefault="00851C0B" w:rsidP="00851C0B">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What are principles and guidelines for accurately interpreting parables in the New Testament?</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A primary theme in the parables of Jesus is the coming of the Kingdom of God and the resulting discipleship that is required.</w:t>
      </w:r>
    </w:p>
    <w:p w:rsidR="00634863" w:rsidRPr="00851C0B" w:rsidRDefault="00634863" w:rsidP="00851C0B">
      <w:pPr>
        <w:pStyle w:val="ListParagraph"/>
        <w:numPr>
          <w:ilvl w:val="1"/>
          <w:numId w:val="1"/>
        </w:numPr>
        <w:ind w:right="630"/>
        <w:rPr>
          <w:rFonts w:ascii="Arial" w:hAnsi="Arial" w:cs="Arial"/>
          <w:sz w:val="24"/>
        </w:rPr>
      </w:pPr>
      <w:r w:rsidRPr="00851C0B">
        <w:rPr>
          <w:rFonts w:ascii="Arial" w:hAnsi="Arial" w:cs="Arial"/>
          <w:sz w:val="24"/>
        </w:rPr>
        <w:t>A good first step in parable interpretation is to determine the main point (or main points) of the parable, by asking…</w:t>
      </w:r>
    </w:p>
    <w:p w:rsidR="00634863" w:rsidRPr="00851C0B" w:rsidRDefault="00634863" w:rsidP="00C14DAC">
      <w:pPr>
        <w:pStyle w:val="ListParagraph"/>
        <w:numPr>
          <w:ilvl w:val="2"/>
          <w:numId w:val="1"/>
        </w:numPr>
        <w:ind w:right="630"/>
        <w:rPr>
          <w:rFonts w:ascii="Arial" w:hAnsi="Arial" w:cs="Arial"/>
          <w:sz w:val="24"/>
        </w:rPr>
      </w:pPr>
      <w:r w:rsidRPr="00851C0B">
        <w:rPr>
          <w:rFonts w:ascii="Arial" w:hAnsi="Arial" w:cs="Arial"/>
          <w:sz w:val="24"/>
        </w:rPr>
        <w:t>Who are the main characters, and what do they represent?</w:t>
      </w:r>
    </w:p>
    <w:p w:rsidR="00634863" w:rsidRPr="00851C0B" w:rsidRDefault="00634863" w:rsidP="00C14DAC">
      <w:pPr>
        <w:pStyle w:val="ListParagraph"/>
        <w:numPr>
          <w:ilvl w:val="2"/>
          <w:numId w:val="1"/>
        </w:numPr>
        <w:ind w:right="630"/>
        <w:rPr>
          <w:rFonts w:ascii="Arial" w:hAnsi="Arial" w:cs="Arial"/>
          <w:sz w:val="24"/>
        </w:rPr>
      </w:pPr>
      <w:r w:rsidRPr="00851C0B">
        <w:rPr>
          <w:rFonts w:ascii="Arial" w:hAnsi="Arial" w:cs="Arial"/>
          <w:sz w:val="24"/>
        </w:rPr>
        <w:t>What happens at the end?</w:t>
      </w:r>
    </w:p>
    <w:p w:rsidR="00634863" w:rsidRPr="00851C0B" w:rsidRDefault="00634863" w:rsidP="00C14DAC">
      <w:pPr>
        <w:pStyle w:val="ListParagraph"/>
        <w:numPr>
          <w:ilvl w:val="2"/>
          <w:numId w:val="1"/>
        </w:numPr>
        <w:ind w:right="630"/>
        <w:rPr>
          <w:rFonts w:ascii="Arial" w:hAnsi="Arial" w:cs="Arial"/>
          <w:sz w:val="24"/>
        </w:rPr>
      </w:pPr>
      <w:r w:rsidRPr="00851C0B">
        <w:rPr>
          <w:rFonts w:ascii="Arial" w:hAnsi="Arial" w:cs="Arial"/>
          <w:sz w:val="24"/>
        </w:rPr>
        <w:t>What happens through direct discourse between characters?</w:t>
      </w:r>
    </w:p>
    <w:p w:rsidR="00634863" w:rsidRPr="00851C0B" w:rsidRDefault="00634863" w:rsidP="00C14DAC">
      <w:pPr>
        <w:pStyle w:val="ListParagraph"/>
        <w:numPr>
          <w:ilvl w:val="2"/>
          <w:numId w:val="1"/>
        </w:numPr>
        <w:ind w:right="630"/>
        <w:rPr>
          <w:rFonts w:ascii="Arial" w:hAnsi="Arial" w:cs="Arial"/>
          <w:sz w:val="24"/>
        </w:rPr>
      </w:pPr>
      <w:r w:rsidRPr="00851C0B">
        <w:rPr>
          <w:rFonts w:ascii="Arial" w:hAnsi="Arial" w:cs="Arial"/>
          <w:sz w:val="24"/>
        </w:rPr>
        <w:t>Who or what gets the most space in the parable, and why?</w:t>
      </w:r>
    </w:p>
    <w:p w:rsidR="00851C0B" w:rsidRPr="00C9665D" w:rsidRDefault="00634863" w:rsidP="00C14DAC">
      <w:pPr>
        <w:pStyle w:val="ListParagraph"/>
        <w:numPr>
          <w:ilvl w:val="2"/>
          <w:numId w:val="1"/>
        </w:numPr>
        <w:ind w:right="630"/>
        <w:rPr>
          <w:rFonts w:ascii="Arial" w:hAnsi="Arial" w:cs="Arial"/>
          <w:sz w:val="24"/>
        </w:rPr>
      </w:pPr>
      <w:r w:rsidRPr="00851C0B">
        <w:rPr>
          <w:rFonts w:ascii="Arial" w:hAnsi="Arial" w:cs="Arial"/>
          <w:sz w:val="24"/>
        </w:rPr>
        <w:t xml:space="preserve">What striking or unexpected details </w:t>
      </w:r>
      <w:r w:rsidR="00851C0B">
        <w:rPr>
          <w:rFonts w:ascii="Arial" w:hAnsi="Arial" w:cs="Arial"/>
          <w:sz w:val="24"/>
        </w:rPr>
        <w:t xml:space="preserve">stand out?  (But note that not </w:t>
      </w:r>
      <w:r w:rsidRPr="00851C0B">
        <w:rPr>
          <w:rFonts w:ascii="Arial" w:hAnsi="Arial" w:cs="Arial"/>
          <w:sz w:val="24"/>
        </w:rPr>
        <w:t>ALL details have special meaning.)</w:t>
      </w:r>
    </w:p>
    <w:p w:rsidR="00851C0B" w:rsidRPr="00851C0B" w:rsidRDefault="00851C0B" w:rsidP="00851C0B">
      <w:pPr>
        <w:pStyle w:val="ListParagraph"/>
        <w:spacing w:after="0" w:line="240" w:lineRule="auto"/>
        <w:ind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“epistles” as a New Testament biblical genre?</w:t>
      </w:r>
    </w:p>
    <w:p w:rsidR="00C9665D" w:rsidRDefault="00C9665D" w:rsidP="00C9665D">
      <w:pPr>
        <w:pStyle w:val="ListParagraph"/>
        <w:numPr>
          <w:ilvl w:val="1"/>
          <w:numId w:val="1"/>
        </w:numPr>
        <w:spacing w:after="0" w:line="240" w:lineRule="auto"/>
        <w:ind w:right="630"/>
        <w:rPr>
          <w:rFonts w:ascii="Arial" w:hAnsi="Arial" w:cs="Arial"/>
          <w:sz w:val="24"/>
        </w:rPr>
      </w:pPr>
      <w:r>
        <w:rPr>
          <w:rFonts w:ascii="Arial" w:hAnsi="Arial" w:cs="Arial"/>
          <w:sz w:val="24"/>
        </w:rPr>
        <w:t>Epistles are letters of</w:t>
      </w:r>
      <w:r w:rsidRPr="00C9665D">
        <w:rPr>
          <w:rFonts w:ascii="Arial" w:hAnsi="Arial" w:cs="Arial"/>
          <w:sz w:val="24"/>
        </w:rPr>
        <w:t xml:space="preserve"> personal communication written either to individuals or to church congregations</w:t>
      </w:r>
      <w:r w:rsidRPr="00851C0B">
        <w:rPr>
          <w:rFonts w:ascii="Arial" w:hAnsi="Arial" w:cs="Arial"/>
          <w:sz w:val="24"/>
        </w:rPr>
        <w:t>.</w:t>
      </w:r>
    </w:p>
    <w:p w:rsidR="00C9665D" w:rsidRDefault="00C9665D" w:rsidP="00C9665D">
      <w:pPr>
        <w:pStyle w:val="ListParagraph"/>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principles and guidelines for accurately interpreting the epistles in the New Testament?</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Epistles are not abstract theological treatises, but instead address the specific concerns and problem of specific people and groups within the Church.  For this reason historical and cultural context are especially important.</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Remember that we have only one side of the “conversation” in the epistles – we can only try to understand all that prompt</w:t>
      </w:r>
      <w:r>
        <w:rPr>
          <w:rFonts w:ascii="Arial" w:hAnsi="Arial" w:cs="Arial"/>
          <w:sz w:val="24"/>
        </w:rPr>
        <w:t>ed</w:t>
      </w:r>
      <w:r w:rsidRPr="00C9665D">
        <w:rPr>
          <w:rFonts w:ascii="Arial" w:hAnsi="Arial" w:cs="Arial"/>
          <w:sz w:val="24"/>
        </w:rPr>
        <w:t xml:space="preserve"> the response we read.</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It helps to break a letter (especially some of the longer letters) into more manageable sections for analysis/interpretation.</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Try to get a firm grasp on the overall organization of the letter (especially since they were intended to be read in entirety).</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Focus on which words are important, and what they mean.</w:t>
      </w:r>
    </w:p>
    <w:p w:rsidR="00634863"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What does the message mean for us today?</w:t>
      </w:r>
    </w:p>
    <w:p w:rsidR="00C9665D" w:rsidRPr="00C9665D" w:rsidRDefault="00C9665D" w:rsidP="00C9665D">
      <w:pPr>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“proverbs” as an Old Testament biblical genre?</w:t>
      </w:r>
    </w:p>
    <w:p w:rsidR="00634863" w:rsidRPr="00C9665D" w:rsidRDefault="00634863" w:rsidP="00C9665D">
      <w:pPr>
        <w:pStyle w:val="ListParagraph"/>
        <w:numPr>
          <w:ilvl w:val="1"/>
          <w:numId w:val="1"/>
        </w:numPr>
        <w:ind w:right="630"/>
        <w:rPr>
          <w:rFonts w:ascii="Arial" w:hAnsi="Arial" w:cs="Arial"/>
          <w:sz w:val="24"/>
        </w:rPr>
      </w:pPr>
      <w:r w:rsidRPr="00C9665D">
        <w:rPr>
          <w:rFonts w:ascii="Arial" w:hAnsi="Arial" w:cs="Arial"/>
          <w:b/>
          <w:bCs/>
          <w:sz w:val="24"/>
        </w:rPr>
        <w:t>Proverbs</w:t>
      </w:r>
      <w:r w:rsidRPr="00C9665D">
        <w:rPr>
          <w:rFonts w:ascii="Arial" w:hAnsi="Arial" w:cs="Arial"/>
          <w:sz w:val="24"/>
        </w:rPr>
        <w:t xml:space="preserve"> are a subset of </w:t>
      </w:r>
      <w:r w:rsidRPr="00C9665D">
        <w:rPr>
          <w:rFonts w:ascii="Arial" w:hAnsi="Arial" w:cs="Arial"/>
          <w:b/>
          <w:bCs/>
          <w:sz w:val="24"/>
        </w:rPr>
        <w:t>Wisdom Literature</w:t>
      </w:r>
      <w:r w:rsidRPr="00C9665D">
        <w:rPr>
          <w:rFonts w:ascii="Arial" w:hAnsi="Arial" w:cs="Arial"/>
          <w:sz w:val="24"/>
        </w:rPr>
        <w:t xml:space="preserve"> – a broad genre in which the reflections and sayings of the wise are recorded.</w:t>
      </w:r>
    </w:p>
    <w:p w:rsidR="00C9665D" w:rsidRDefault="00C9665D" w:rsidP="00C9665D">
      <w:pPr>
        <w:pStyle w:val="ListParagraph"/>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principles for accurately interpreting proverbs in the Old Testament?</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Biblical proverbs differ from other kinds of proverbs in that they are divinely inspired, and so reflect what God approves of or condemns.</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 xml:space="preserve">But even biblical proverbs (except those that refer to God’s nature) are circumstantial, and so allow for and even generally assume the possibility of exceptions.  Therefore most biblical proverbs (along with the rest of wisdom literature) must be read as helpful guidance, but not as absolute promises. </w:t>
      </w:r>
    </w:p>
    <w:p w:rsidR="00C9665D" w:rsidRDefault="00C9665D" w:rsidP="00C9665D">
      <w:pPr>
        <w:spacing w:after="0" w:line="240" w:lineRule="auto"/>
        <w:ind w:left="1440" w:right="630"/>
        <w:rPr>
          <w:rFonts w:ascii="Arial" w:hAnsi="Arial" w:cs="Arial"/>
          <w:sz w:val="24"/>
        </w:rPr>
      </w:pPr>
    </w:p>
    <w:p w:rsidR="00634863" w:rsidRDefault="00634863" w:rsidP="00C9665D">
      <w:pPr>
        <w:spacing w:after="0" w:line="240" w:lineRule="auto"/>
        <w:ind w:left="1440" w:right="630"/>
        <w:rPr>
          <w:rFonts w:ascii="Arial" w:hAnsi="Arial" w:cs="Arial"/>
          <w:sz w:val="24"/>
        </w:rPr>
      </w:pPr>
    </w:p>
    <w:p w:rsidR="00634863" w:rsidRDefault="00634863" w:rsidP="00C9665D">
      <w:pPr>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What is “poetry” as an Old Testament biblical genre?</w:t>
      </w:r>
    </w:p>
    <w:p w:rsidR="00634863" w:rsidRPr="00C9665D" w:rsidRDefault="00634863" w:rsidP="00C9665D">
      <w:pPr>
        <w:pStyle w:val="ListParagraph"/>
        <w:numPr>
          <w:ilvl w:val="1"/>
          <w:numId w:val="1"/>
        </w:numPr>
        <w:ind w:right="630"/>
        <w:rPr>
          <w:rFonts w:ascii="Arial" w:hAnsi="Arial" w:cs="Arial"/>
          <w:bCs/>
          <w:sz w:val="24"/>
        </w:rPr>
      </w:pPr>
      <w:r w:rsidRPr="00C9665D">
        <w:rPr>
          <w:rFonts w:ascii="Arial" w:hAnsi="Arial" w:cs="Arial"/>
          <w:bCs/>
          <w:sz w:val="24"/>
        </w:rPr>
        <w:t xml:space="preserve">Poetry occurs within many other Bible genres, and </w:t>
      </w:r>
      <w:proofErr w:type="gramStart"/>
      <w:r w:rsidRPr="00C9665D">
        <w:rPr>
          <w:rFonts w:ascii="Arial" w:hAnsi="Arial" w:cs="Arial"/>
          <w:bCs/>
          <w:sz w:val="24"/>
        </w:rPr>
        <w:t>predominates</w:t>
      </w:r>
      <w:proofErr w:type="gramEnd"/>
      <w:r w:rsidRPr="00C9665D">
        <w:rPr>
          <w:rFonts w:ascii="Arial" w:hAnsi="Arial" w:cs="Arial"/>
          <w:bCs/>
          <w:sz w:val="24"/>
        </w:rPr>
        <w:t xml:space="preserve"> the Psalms and Song of Songs.</w:t>
      </w:r>
    </w:p>
    <w:p w:rsidR="00C9665D" w:rsidRDefault="00C9665D" w:rsidP="00C9665D">
      <w:pPr>
        <w:pStyle w:val="ListParagraph"/>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principles for accurately understanding and interpreting poetry in the Old Testament?</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Hebrew poetry has very little that resembles Western poetry – especially no rhyme or recognizable meter.  Rather th</w:t>
      </w:r>
      <w:r>
        <w:rPr>
          <w:rFonts w:ascii="Arial" w:hAnsi="Arial" w:cs="Arial"/>
          <w:sz w:val="24"/>
        </w:rPr>
        <w:t>a</w:t>
      </w:r>
      <w:r w:rsidRPr="00C9665D">
        <w:rPr>
          <w:rFonts w:ascii="Arial" w:hAnsi="Arial" w:cs="Arial"/>
          <w:sz w:val="24"/>
        </w:rPr>
        <w:t xml:space="preserve">n being </w:t>
      </w:r>
      <w:r w:rsidRPr="00C9665D">
        <w:rPr>
          <w:rFonts w:ascii="Arial" w:hAnsi="Arial" w:cs="Arial"/>
          <w:sz w:val="24"/>
          <w:u w:val="single"/>
        </w:rPr>
        <w:t>poetry of sound</w:t>
      </w:r>
      <w:r w:rsidRPr="00C9665D">
        <w:rPr>
          <w:rFonts w:ascii="Arial" w:hAnsi="Arial" w:cs="Arial"/>
          <w:sz w:val="24"/>
        </w:rPr>
        <w:t xml:space="preserve">, Hebrew poetry (while it does use repeated syllables, lines, sounds and stress patterns – almost none of which translate into other languages), is best understood as </w:t>
      </w:r>
      <w:r w:rsidRPr="00C9665D">
        <w:rPr>
          <w:rFonts w:ascii="Arial" w:hAnsi="Arial" w:cs="Arial"/>
          <w:sz w:val="24"/>
          <w:u w:val="single"/>
        </w:rPr>
        <w:t xml:space="preserve">poetry of the mind </w:t>
      </w:r>
      <w:r w:rsidRPr="00C9665D">
        <w:rPr>
          <w:rFonts w:ascii="Arial" w:hAnsi="Arial" w:cs="Arial"/>
          <w:sz w:val="24"/>
        </w:rPr>
        <w:t>– built on imagery and ideas.</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Poetry is intended to makes the words more memorable, or to express and/or evoke strong emotions</w:t>
      </w:r>
      <w:r w:rsidR="00884F3F">
        <w:rPr>
          <w:rFonts w:ascii="Arial" w:hAnsi="Arial" w:cs="Arial"/>
          <w:sz w:val="24"/>
        </w:rPr>
        <w:t>.</w:t>
      </w:r>
      <w:r w:rsidRPr="00C9665D">
        <w:rPr>
          <w:rFonts w:ascii="Arial" w:hAnsi="Arial" w:cs="Arial"/>
          <w:sz w:val="24"/>
        </w:rPr>
        <w:t xml:space="preserve"> </w:t>
      </w:r>
      <w:r w:rsidR="00884F3F">
        <w:rPr>
          <w:rFonts w:ascii="Arial" w:hAnsi="Arial" w:cs="Arial"/>
          <w:sz w:val="24"/>
        </w:rPr>
        <w:t xml:space="preserve"> </w:t>
      </w:r>
      <w:r w:rsidRPr="00C9665D">
        <w:rPr>
          <w:rFonts w:ascii="Arial" w:hAnsi="Arial" w:cs="Arial"/>
          <w:sz w:val="24"/>
        </w:rPr>
        <w:t xml:space="preserve">Therefore we should expect figurative and exaggerated language which often cannot be taken literally.  </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 xml:space="preserve">The question must be asked of Hebrew poetry – </w:t>
      </w:r>
      <w:r w:rsidRPr="00884F3F">
        <w:rPr>
          <w:rFonts w:ascii="Arial" w:hAnsi="Arial" w:cs="Arial"/>
          <w:i/>
          <w:sz w:val="24"/>
        </w:rPr>
        <w:t>“What did the inspired author intend to communicate?”</w:t>
      </w:r>
    </w:p>
    <w:p w:rsidR="00634863"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It is important to be able to recognize Hebrew poetic forms –</w:t>
      </w:r>
      <w:r w:rsidR="00884F3F">
        <w:rPr>
          <w:rFonts w:ascii="Arial" w:hAnsi="Arial" w:cs="Arial"/>
          <w:sz w:val="24"/>
        </w:rPr>
        <w:t xml:space="preserve"> </w:t>
      </w:r>
      <w:r w:rsidRPr="00C9665D">
        <w:rPr>
          <w:rFonts w:ascii="Arial" w:hAnsi="Arial" w:cs="Arial"/>
          <w:sz w:val="24"/>
        </w:rPr>
        <w:t>parallelism (synonymous, antithetical and synthetic), “X</w:t>
      </w:r>
      <w:proofErr w:type="gramStart"/>
      <w:r w:rsidRPr="00C9665D">
        <w:rPr>
          <w:rFonts w:ascii="Arial" w:hAnsi="Arial" w:cs="Arial"/>
          <w:sz w:val="24"/>
        </w:rPr>
        <w:t>,X</w:t>
      </w:r>
      <w:proofErr w:type="gramEnd"/>
      <w:r w:rsidRPr="00C9665D">
        <w:rPr>
          <w:rFonts w:ascii="Arial" w:hAnsi="Arial" w:cs="Arial"/>
          <w:sz w:val="24"/>
        </w:rPr>
        <w:t xml:space="preserve">+1” structure, repetition of words or sounds, acrostic, chiasm.  </w:t>
      </w:r>
    </w:p>
    <w:p w:rsidR="00C9665D" w:rsidRPr="00C9665D" w:rsidRDefault="00C9665D" w:rsidP="00C9665D">
      <w:pPr>
        <w:spacing w:after="0" w:line="240" w:lineRule="auto"/>
        <w:ind w:left="1440" w:right="630"/>
        <w:rPr>
          <w:rFonts w:ascii="Arial" w:hAnsi="Arial" w:cs="Arial"/>
          <w:sz w:val="24"/>
        </w:rPr>
      </w:pPr>
    </w:p>
    <w:p w:rsidR="00C9665D" w:rsidRDefault="00C9665D"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“psalms” as an Old Testament biblical genre?</w:t>
      </w:r>
    </w:p>
    <w:p w:rsidR="00634863" w:rsidRPr="00C9665D" w:rsidRDefault="00634863" w:rsidP="00C9665D">
      <w:pPr>
        <w:pStyle w:val="ListParagraph"/>
        <w:numPr>
          <w:ilvl w:val="1"/>
          <w:numId w:val="1"/>
        </w:numPr>
        <w:ind w:right="630"/>
        <w:rPr>
          <w:rFonts w:ascii="Arial" w:hAnsi="Arial" w:cs="Arial"/>
          <w:bCs/>
          <w:sz w:val="24"/>
        </w:rPr>
      </w:pPr>
      <w:r w:rsidRPr="00C9665D">
        <w:rPr>
          <w:rFonts w:ascii="Arial" w:hAnsi="Arial" w:cs="Arial"/>
          <w:bCs/>
          <w:sz w:val="24"/>
        </w:rPr>
        <w:t>Psalms is the worship songbook of the Hebrew people,</w:t>
      </w:r>
      <w:r w:rsidR="00C9665D">
        <w:rPr>
          <w:rFonts w:ascii="Arial" w:hAnsi="Arial" w:cs="Arial"/>
          <w:bCs/>
          <w:sz w:val="24"/>
        </w:rPr>
        <w:t xml:space="preserve"> and</w:t>
      </w:r>
      <w:r w:rsidRPr="00C9665D">
        <w:rPr>
          <w:rFonts w:ascii="Arial" w:hAnsi="Arial" w:cs="Arial"/>
          <w:bCs/>
          <w:sz w:val="24"/>
        </w:rPr>
        <w:t xml:space="preserve"> is part of the large “poetry” genre.</w:t>
      </w:r>
    </w:p>
    <w:p w:rsidR="00C9665D" w:rsidRDefault="00C9665D" w:rsidP="00C9665D">
      <w:pPr>
        <w:pStyle w:val="ListParagraph"/>
        <w:spacing w:after="0" w:line="240" w:lineRule="auto"/>
        <w:ind w:left="1440" w:right="630"/>
        <w:rPr>
          <w:rFonts w:ascii="Arial" w:hAnsi="Arial" w:cs="Arial"/>
          <w:sz w:val="24"/>
        </w:rPr>
      </w:pPr>
    </w:p>
    <w:p w:rsidR="006D25B3" w:rsidRPr="00C9665D" w:rsidRDefault="00C9665D" w:rsidP="006D25B3">
      <w:pPr>
        <w:numPr>
          <w:ilvl w:val="0"/>
          <w:numId w:val="1"/>
        </w:numPr>
        <w:spacing w:after="0" w:line="240" w:lineRule="auto"/>
        <w:ind w:right="630"/>
        <w:rPr>
          <w:rFonts w:ascii="Arial" w:hAnsi="Arial" w:cs="Arial"/>
          <w:sz w:val="24"/>
        </w:rPr>
      </w:pPr>
      <w:r>
        <w:rPr>
          <w:rFonts w:ascii="Arial" w:hAnsi="Arial" w:cs="Arial"/>
          <w:sz w:val="24"/>
        </w:rPr>
        <w:t xml:space="preserve"> </w:t>
      </w:r>
      <w:r w:rsidR="006D25B3">
        <w:rPr>
          <w:rFonts w:ascii="Arial" w:hAnsi="Arial" w:cs="Arial"/>
          <w:sz w:val="24"/>
        </w:rPr>
        <w:t xml:space="preserve">What are the </w:t>
      </w:r>
      <w:r w:rsidR="006D25B3" w:rsidRPr="00C9665D">
        <w:rPr>
          <w:rFonts w:ascii="Arial" w:hAnsi="Arial" w:cs="Arial"/>
          <w:sz w:val="24"/>
        </w:rPr>
        <w:t xml:space="preserve">seven </w:t>
      </w:r>
      <w:r w:rsidR="006D25B3" w:rsidRPr="00C9665D">
        <w:rPr>
          <w:rFonts w:ascii="Arial" w:hAnsi="Arial" w:cs="Arial"/>
          <w:i/>
          <w:iCs/>
          <w:sz w:val="24"/>
        </w:rPr>
        <w:t>major</w:t>
      </w:r>
      <w:r w:rsidR="006D25B3" w:rsidRPr="00C9665D">
        <w:rPr>
          <w:rFonts w:ascii="Arial" w:hAnsi="Arial" w:cs="Arial"/>
          <w:sz w:val="24"/>
        </w:rPr>
        <w:t xml:space="preserve"> subgenres of Psalms</w:t>
      </w:r>
      <w:r w:rsidR="006D25B3">
        <w:rPr>
          <w:rFonts w:ascii="Arial" w:hAnsi="Arial" w:cs="Arial"/>
          <w:sz w:val="24"/>
        </w:rPr>
        <w:t>?</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Psalms of Lament </w:t>
      </w:r>
      <w:r w:rsidRPr="00C9665D">
        <w:rPr>
          <w:rFonts w:ascii="Arial" w:hAnsi="Arial" w:cs="Arial"/>
          <w:sz w:val="24"/>
        </w:rPr>
        <w:t>– the most widespread subgenre, these are songs of mourning and distress, directed to or about God.</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Praise Psalms </w:t>
      </w:r>
      <w:r w:rsidRPr="00C9665D">
        <w:rPr>
          <w:rFonts w:ascii="Arial" w:hAnsi="Arial" w:cs="Arial"/>
          <w:sz w:val="24"/>
        </w:rPr>
        <w:t>– these praise God as Creator, Savior of Israel or Sovereign over history.</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Thanksgiving Psalms </w:t>
      </w:r>
      <w:r w:rsidRPr="00C9665D">
        <w:rPr>
          <w:rFonts w:ascii="Arial" w:hAnsi="Arial" w:cs="Arial"/>
          <w:sz w:val="24"/>
        </w:rPr>
        <w:t>– thanking God for answering petitions.</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Celebration Psalms </w:t>
      </w:r>
      <w:r w:rsidRPr="00C9665D">
        <w:rPr>
          <w:rFonts w:ascii="Arial" w:hAnsi="Arial" w:cs="Arial"/>
          <w:sz w:val="24"/>
        </w:rPr>
        <w:t>– to celebrate God’s covenant relationship with his people.</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Wisdom Psalms </w:t>
      </w:r>
      <w:r w:rsidRPr="00C9665D">
        <w:rPr>
          <w:rFonts w:ascii="Arial" w:hAnsi="Arial" w:cs="Arial"/>
          <w:sz w:val="24"/>
        </w:rPr>
        <w:t>– a hybrid of song and wisdom literature, dealing with the source of true wisdom, dealing with injustice, etc.</w:t>
      </w:r>
    </w:p>
    <w:p w:rsidR="006D25B3" w:rsidRPr="00C9665D"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Penitential Psalms </w:t>
      </w:r>
      <w:r w:rsidRPr="00C9665D">
        <w:rPr>
          <w:rFonts w:ascii="Arial" w:hAnsi="Arial" w:cs="Arial"/>
          <w:sz w:val="24"/>
        </w:rPr>
        <w:t>– confess sin and declare repentance.</w:t>
      </w:r>
    </w:p>
    <w:p w:rsidR="006D25B3" w:rsidRDefault="006D25B3" w:rsidP="006D25B3">
      <w:pPr>
        <w:numPr>
          <w:ilvl w:val="1"/>
          <w:numId w:val="1"/>
        </w:numPr>
        <w:spacing w:after="0" w:line="240" w:lineRule="auto"/>
        <w:ind w:right="630"/>
        <w:rPr>
          <w:rFonts w:ascii="Arial" w:hAnsi="Arial" w:cs="Arial"/>
          <w:sz w:val="24"/>
        </w:rPr>
      </w:pPr>
      <w:r w:rsidRPr="00C9665D">
        <w:rPr>
          <w:rFonts w:ascii="Arial" w:hAnsi="Arial" w:cs="Arial"/>
          <w:b/>
          <w:bCs/>
          <w:sz w:val="24"/>
        </w:rPr>
        <w:t xml:space="preserve">Imprecatory Psalms </w:t>
      </w:r>
      <w:r w:rsidRPr="00C9665D">
        <w:rPr>
          <w:rFonts w:ascii="Arial" w:hAnsi="Arial" w:cs="Arial"/>
          <w:sz w:val="24"/>
        </w:rPr>
        <w:t xml:space="preserve">– calling on God to enact justice against the –psalmist’s enemies. </w:t>
      </w:r>
    </w:p>
    <w:p w:rsidR="006D25B3" w:rsidRPr="00C9665D" w:rsidRDefault="006D25B3" w:rsidP="006D25B3">
      <w:pPr>
        <w:spacing w:after="0" w:line="240" w:lineRule="auto"/>
        <w:ind w:left="1440" w:right="630"/>
        <w:rPr>
          <w:rFonts w:ascii="Arial" w:hAnsi="Arial" w:cs="Arial"/>
          <w:sz w:val="24"/>
        </w:rPr>
      </w:pPr>
    </w:p>
    <w:p w:rsidR="00C9665D" w:rsidRDefault="006D25B3" w:rsidP="00C9665D">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C9665D">
        <w:rPr>
          <w:rFonts w:ascii="Arial" w:hAnsi="Arial" w:cs="Arial"/>
          <w:sz w:val="24"/>
        </w:rPr>
        <w:t>What are principles for accurately understanding and interpreting the psalms in the Old Testament?</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Note the organization of the Book of Psalms.  The longest book in the Bible, containing 150 psalms, it is helpful the Psalms were divided into five books (perhaps in imitation of the Pentateuch):</w:t>
      </w:r>
    </w:p>
    <w:p w:rsidR="00634863" w:rsidRPr="00C9665D" w:rsidRDefault="00634863" w:rsidP="00C9665D">
      <w:pPr>
        <w:numPr>
          <w:ilvl w:val="2"/>
          <w:numId w:val="1"/>
        </w:numPr>
        <w:spacing w:after="0" w:line="240" w:lineRule="auto"/>
        <w:ind w:right="630"/>
        <w:rPr>
          <w:rFonts w:ascii="Arial" w:hAnsi="Arial" w:cs="Arial"/>
          <w:sz w:val="24"/>
        </w:rPr>
      </w:pPr>
      <w:r w:rsidRPr="00C9665D">
        <w:rPr>
          <w:rFonts w:ascii="Arial" w:hAnsi="Arial" w:cs="Arial"/>
          <w:sz w:val="24"/>
        </w:rPr>
        <w:t>Book 1: Psalm 1-41</w:t>
      </w:r>
    </w:p>
    <w:p w:rsidR="00634863" w:rsidRPr="00C9665D" w:rsidRDefault="00634863" w:rsidP="00C9665D">
      <w:pPr>
        <w:numPr>
          <w:ilvl w:val="2"/>
          <w:numId w:val="1"/>
        </w:numPr>
        <w:spacing w:after="0" w:line="240" w:lineRule="auto"/>
        <w:ind w:right="630"/>
        <w:rPr>
          <w:rFonts w:ascii="Arial" w:hAnsi="Arial" w:cs="Arial"/>
          <w:sz w:val="24"/>
        </w:rPr>
      </w:pPr>
      <w:r w:rsidRPr="00C9665D">
        <w:rPr>
          <w:rFonts w:ascii="Arial" w:hAnsi="Arial" w:cs="Arial"/>
          <w:sz w:val="24"/>
        </w:rPr>
        <w:t>Book 2: Psalm 42-72</w:t>
      </w:r>
    </w:p>
    <w:p w:rsidR="00634863" w:rsidRPr="00C9665D" w:rsidRDefault="00634863" w:rsidP="00C9665D">
      <w:pPr>
        <w:numPr>
          <w:ilvl w:val="2"/>
          <w:numId w:val="1"/>
        </w:numPr>
        <w:spacing w:after="0" w:line="240" w:lineRule="auto"/>
        <w:ind w:right="630"/>
        <w:rPr>
          <w:rFonts w:ascii="Arial" w:hAnsi="Arial" w:cs="Arial"/>
          <w:sz w:val="24"/>
        </w:rPr>
      </w:pPr>
      <w:r w:rsidRPr="00C9665D">
        <w:rPr>
          <w:rFonts w:ascii="Arial" w:hAnsi="Arial" w:cs="Arial"/>
          <w:sz w:val="24"/>
        </w:rPr>
        <w:t>Book 3: Psalm 73-89</w:t>
      </w:r>
    </w:p>
    <w:p w:rsidR="00634863" w:rsidRPr="00C9665D" w:rsidRDefault="00634863" w:rsidP="00C9665D">
      <w:pPr>
        <w:numPr>
          <w:ilvl w:val="2"/>
          <w:numId w:val="1"/>
        </w:numPr>
        <w:spacing w:after="0" w:line="240" w:lineRule="auto"/>
        <w:ind w:right="630"/>
        <w:rPr>
          <w:rFonts w:ascii="Arial" w:hAnsi="Arial" w:cs="Arial"/>
          <w:sz w:val="24"/>
        </w:rPr>
      </w:pPr>
      <w:r w:rsidRPr="00C9665D">
        <w:rPr>
          <w:rFonts w:ascii="Arial" w:hAnsi="Arial" w:cs="Arial"/>
          <w:sz w:val="24"/>
        </w:rPr>
        <w:t>Book 4: Psalm 90-106</w:t>
      </w:r>
    </w:p>
    <w:p w:rsidR="00634863" w:rsidRPr="00C9665D" w:rsidRDefault="00634863" w:rsidP="00C9665D">
      <w:pPr>
        <w:numPr>
          <w:ilvl w:val="2"/>
          <w:numId w:val="1"/>
        </w:numPr>
        <w:spacing w:after="0" w:line="240" w:lineRule="auto"/>
        <w:ind w:right="630"/>
        <w:rPr>
          <w:rFonts w:ascii="Arial" w:hAnsi="Arial" w:cs="Arial"/>
          <w:sz w:val="24"/>
        </w:rPr>
      </w:pPr>
      <w:r w:rsidRPr="00C9665D">
        <w:rPr>
          <w:rFonts w:ascii="Arial" w:hAnsi="Arial" w:cs="Arial"/>
          <w:sz w:val="24"/>
        </w:rPr>
        <w:t>Book 5: Psalm 107-150</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lastRenderedPageBreak/>
        <w:t>Focus on reading the Psalms themselves, rather than the mountain of introductory materials and commentary.</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Identify the subgenre of the psalm – the best way to understand author intention.</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Then look at other psalms of the same subgenre type.</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Note superscriptions and other contextual information.</w:t>
      </w:r>
    </w:p>
    <w:p w:rsidR="00634863"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Pay attention to how the psalm is structured &amp; segmented.</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Recognize the poetic language and symbolism used in the psalm.</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Explore any messianic significance reflected in the psalm.</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Pray the psalms.</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Memorize the psalms.</w:t>
      </w:r>
    </w:p>
    <w:p w:rsidR="00634863" w:rsidRPr="00C9665D" w:rsidRDefault="00634863" w:rsidP="00C9665D">
      <w:pPr>
        <w:numPr>
          <w:ilvl w:val="1"/>
          <w:numId w:val="1"/>
        </w:numPr>
        <w:spacing w:after="0" w:line="240" w:lineRule="auto"/>
        <w:ind w:right="630"/>
        <w:rPr>
          <w:rFonts w:ascii="Arial" w:hAnsi="Arial" w:cs="Arial"/>
          <w:sz w:val="24"/>
        </w:rPr>
      </w:pPr>
      <w:r w:rsidRPr="00C9665D">
        <w:rPr>
          <w:rFonts w:ascii="Arial" w:hAnsi="Arial" w:cs="Arial"/>
          <w:sz w:val="24"/>
        </w:rPr>
        <w:t>Sing the psalms.</w:t>
      </w:r>
    </w:p>
    <w:p w:rsidR="00C9665D" w:rsidRPr="00C9665D" w:rsidRDefault="00C9665D" w:rsidP="00C9665D">
      <w:pPr>
        <w:spacing w:after="0" w:line="240" w:lineRule="auto"/>
        <w:ind w:left="1080" w:right="630"/>
        <w:rPr>
          <w:rFonts w:ascii="Arial" w:hAnsi="Arial" w:cs="Arial"/>
          <w:sz w:val="24"/>
        </w:rPr>
      </w:pPr>
    </w:p>
    <w:p w:rsidR="00851C0B" w:rsidRPr="000835E4" w:rsidRDefault="00851C0B" w:rsidP="00C9665D">
      <w:pPr>
        <w:spacing w:after="0" w:line="240" w:lineRule="auto"/>
        <w:ind w:left="1440" w:right="630"/>
        <w:rPr>
          <w:rFonts w:ascii="Arial" w:hAnsi="Arial" w:cs="Arial"/>
          <w:sz w:val="24"/>
        </w:rPr>
      </w:pPr>
    </w:p>
    <w:p w:rsidR="000835E4" w:rsidRPr="009A3BA7" w:rsidRDefault="000835E4" w:rsidP="000835E4">
      <w:pPr>
        <w:spacing w:after="0" w:line="240" w:lineRule="auto"/>
        <w:ind w:left="1080" w:right="630"/>
        <w:rPr>
          <w:rFonts w:ascii="Arial" w:hAnsi="Arial" w:cs="Arial"/>
          <w:sz w:val="24"/>
        </w:rPr>
      </w:pPr>
    </w:p>
    <w:p w:rsidR="00257AA9" w:rsidRPr="00257AA9" w:rsidRDefault="00257AA9" w:rsidP="00257AA9">
      <w:pPr>
        <w:spacing w:after="0" w:line="240" w:lineRule="auto"/>
        <w:ind w:left="1080" w:right="630"/>
        <w:rPr>
          <w:rFonts w:ascii="Arial" w:hAnsi="Arial" w:cs="Arial"/>
          <w:sz w:val="24"/>
        </w:rPr>
      </w:pPr>
    </w:p>
    <w:p w:rsidR="006E6731" w:rsidRDefault="006E6731" w:rsidP="006E6731">
      <w:pPr>
        <w:pStyle w:val="ListParagraph"/>
        <w:spacing w:after="0" w:line="240" w:lineRule="auto"/>
        <w:ind w:left="1440" w:right="630"/>
        <w:rPr>
          <w:rFonts w:ascii="Arial" w:hAnsi="Arial" w:cs="Arial"/>
          <w:sz w:val="24"/>
        </w:rPr>
      </w:pPr>
    </w:p>
    <w:sectPr w:rsidR="006E6731" w:rsidSect="00070085">
      <w:headerReference w:type="even" r:id="rId9"/>
      <w:headerReference w:type="default" r:id="rId10"/>
      <w:footerReference w:type="even" r:id="rId11"/>
      <w:footerReference w:type="default" r:id="rId12"/>
      <w:headerReference w:type="first" r:id="rId13"/>
      <w:footerReference w:type="first" r:id="rId14"/>
      <w:pgSz w:w="12240" w:h="15840"/>
      <w:pgMar w:top="45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80" w:rsidRDefault="00D93280" w:rsidP="00EB355B">
      <w:pPr>
        <w:spacing w:after="0" w:line="240" w:lineRule="auto"/>
      </w:pPr>
      <w:r>
        <w:separator/>
      </w:r>
    </w:p>
  </w:endnote>
  <w:endnote w:type="continuationSeparator" w:id="0">
    <w:p w:rsidR="00D93280" w:rsidRDefault="00D93280"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Biblical Interpretation-CL1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10562" w:rsidRPr="0071056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34863" w:rsidRDefault="00634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80" w:rsidRDefault="00D93280" w:rsidP="00EB355B">
      <w:pPr>
        <w:spacing w:after="0" w:line="240" w:lineRule="auto"/>
      </w:pPr>
      <w:r>
        <w:separator/>
      </w:r>
    </w:p>
  </w:footnote>
  <w:footnote w:type="continuationSeparator" w:id="0">
    <w:p w:rsidR="00D93280" w:rsidRDefault="00D93280" w:rsidP="00EB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63" w:rsidRDefault="00634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93E"/>
    <w:multiLevelType w:val="hybridMultilevel"/>
    <w:tmpl w:val="1DBC2040"/>
    <w:lvl w:ilvl="0" w:tplc="873C88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96232"/>
    <w:multiLevelType w:val="hybridMultilevel"/>
    <w:tmpl w:val="DE4A6AF8"/>
    <w:lvl w:ilvl="0" w:tplc="73F280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449E5"/>
    <w:multiLevelType w:val="hybridMultilevel"/>
    <w:tmpl w:val="23968B62"/>
    <w:lvl w:ilvl="0" w:tplc="F43068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57564"/>
    <w:multiLevelType w:val="hybridMultilevel"/>
    <w:tmpl w:val="E1C26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116D1"/>
    <w:multiLevelType w:val="hybridMultilevel"/>
    <w:tmpl w:val="A408636C"/>
    <w:lvl w:ilvl="0" w:tplc="C24C8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2764F"/>
    <w:rsid w:val="00041E3F"/>
    <w:rsid w:val="0004405B"/>
    <w:rsid w:val="0005263C"/>
    <w:rsid w:val="00052EC0"/>
    <w:rsid w:val="00055C63"/>
    <w:rsid w:val="000624D0"/>
    <w:rsid w:val="00067F0C"/>
    <w:rsid w:val="00070085"/>
    <w:rsid w:val="00076D40"/>
    <w:rsid w:val="000835E4"/>
    <w:rsid w:val="000926B5"/>
    <w:rsid w:val="0010694B"/>
    <w:rsid w:val="00140544"/>
    <w:rsid w:val="00153765"/>
    <w:rsid w:val="00156AD5"/>
    <w:rsid w:val="001649B0"/>
    <w:rsid w:val="001A5804"/>
    <w:rsid w:val="001D3571"/>
    <w:rsid w:val="001E22F6"/>
    <w:rsid w:val="00203549"/>
    <w:rsid w:val="00204F94"/>
    <w:rsid w:val="00205CE4"/>
    <w:rsid w:val="00213854"/>
    <w:rsid w:val="00221E19"/>
    <w:rsid w:val="00231702"/>
    <w:rsid w:val="002444E2"/>
    <w:rsid w:val="00255EC1"/>
    <w:rsid w:val="00257AA9"/>
    <w:rsid w:val="002606B0"/>
    <w:rsid w:val="00282093"/>
    <w:rsid w:val="002A51B4"/>
    <w:rsid w:val="00352FE6"/>
    <w:rsid w:val="00383202"/>
    <w:rsid w:val="003832C9"/>
    <w:rsid w:val="00385D78"/>
    <w:rsid w:val="003B4AF5"/>
    <w:rsid w:val="003C512D"/>
    <w:rsid w:val="003D3E67"/>
    <w:rsid w:val="00444462"/>
    <w:rsid w:val="00451905"/>
    <w:rsid w:val="004605CC"/>
    <w:rsid w:val="004634FC"/>
    <w:rsid w:val="004A0FC1"/>
    <w:rsid w:val="004A3886"/>
    <w:rsid w:val="00510926"/>
    <w:rsid w:val="00511649"/>
    <w:rsid w:val="005444B6"/>
    <w:rsid w:val="005645DF"/>
    <w:rsid w:val="00572AC3"/>
    <w:rsid w:val="005E68C5"/>
    <w:rsid w:val="005F7554"/>
    <w:rsid w:val="00605BB4"/>
    <w:rsid w:val="006308E5"/>
    <w:rsid w:val="00632AE7"/>
    <w:rsid w:val="00634863"/>
    <w:rsid w:val="0066054E"/>
    <w:rsid w:val="006A239A"/>
    <w:rsid w:val="006C2A9A"/>
    <w:rsid w:val="006D25B3"/>
    <w:rsid w:val="006E6731"/>
    <w:rsid w:val="00702ED4"/>
    <w:rsid w:val="00710562"/>
    <w:rsid w:val="00715816"/>
    <w:rsid w:val="0071590C"/>
    <w:rsid w:val="00723105"/>
    <w:rsid w:val="00726AA4"/>
    <w:rsid w:val="007627E0"/>
    <w:rsid w:val="007C4447"/>
    <w:rsid w:val="007C651D"/>
    <w:rsid w:val="007C7EAA"/>
    <w:rsid w:val="007D4330"/>
    <w:rsid w:val="007E5E4C"/>
    <w:rsid w:val="007E6AB7"/>
    <w:rsid w:val="007F61B4"/>
    <w:rsid w:val="00811DAC"/>
    <w:rsid w:val="00811F66"/>
    <w:rsid w:val="00837E07"/>
    <w:rsid w:val="0084240B"/>
    <w:rsid w:val="0084395B"/>
    <w:rsid w:val="00846E26"/>
    <w:rsid w:val="00851C0B"/>
    <w:rsid w:val="00855700"/>
    <w:rsid w:val="00855A52"/>
    <w:rsid w:val="008717CB"/>
    <w:rsid w:val="00884F3F"/>
    <w:rsid w:val="008A5AB4"/>
    <w:rsid w:val="008B518E"/>
    <w:rsid w:val="008C0F9C"/>
    <w:rsid w:val="008C60C4"/>
    <w:rsid w:val="008D4BD0"/>
    <w:rsid w:val="008E6008"/>
    <w:rsid w:val="008F50EC"/>
    <w:rsid w:val="00916FBC"/>
    <w:rsid w:val="0093794D"/>
    <w:rsid w:val="00962281"/>
    <w:rsid w:val="009A3BA7"/>
    <w:rsid w:val="009A57AE"/>
    <w:rsid w:val="009B4232"/>
    <w:rsid w:val="009B45E2"/>
    <w:rsid w:val="009B4BA8"/>
    <w:rsid w:val="009D28AE"/>
    <w:rsid w:val="00A06C2F"/>
    <w:rsid w:val="00A202BF"/>
    <w:rsid w:val="00A20C41"/>
    <w:rsid w:val="00A269D0"/>
    <w:rsid w:val="00A4127E"/>
    <w:rsid w:val="00A56B0D"/>
    <w:rsid w:val="00A56F6C"/>
    <w:rsid w:val="00AC0472"/>
    <w:rsid w:val="00AD08A1"/>
    <w:rsid w:val="00AD33DA"/>
    <w:rsid w:val="00AE7D90"/>
    <w:rsid w:val="00B0152F"/>
    <w:rsid w:val="00B24733"/>
    <w:rsid w:val="00B34249"/>
    <w:rsid w:val="00B472E6"/>
    <w:rsid w:val="00B93094"/>
    <w:rsid w:val="00BB5D72"/>
    <w:rsid w:val="00BC5C69"/>
    <w:rsid w:val="00BF6B33"/>
    <w:rsid w:val="00C14DAC"/>
    <w:rsid w:val="00C15025"/>
    <w:rsid w:val="00C33760"/>
    <w:rsid w:val="00C414B9"/>
    <w:rsid w:val="00C45956"/>
    <w:rsid w:val="00C5786E"/>
    <w:rsid w:val="00C77EA1"/>
    <w:rsid w:val="00C86E0B"/>
    <w:rsid w:val="00C9665D"/>
    <w:rsid w:val="00CD7140"/>
    <w:rsid w:val="00CF1C1C"/>
    <w:rsid w:val="00CF6C4B"/>
    <w:rsid w:val="00D00E46"/>
    <w:rsid w:val="00D17E29"/>
    <w:rsid w:val="00D3315E"/>
    <w:rsid w:val="00D70CA2"/>
    <w:rsid w:val="00D93280"/>
    <w:rsid w:val="00DD4B64"/>
    <w:rsid w:val="00E06D71"/>
    <w:rsid w:val="00E153AD"/>
    <w:rsid w:val="00E155F3"/>
    <w:rsid w:val="00E555E7"/>
    <w:rsid w:val="00E70030"/>
    <w:rsid w:val="00EA3F48"/>
    <w:rsid w:val="00EB355B"/>
    <w:rsid w:val="00EC6057"/>
    <w:rsid w:val="00EC6821"/>
    <w:rsid w:val="00EF6ACE"/>
    <w:rsid w:val="00F34AFF"/>
    <w:rsid w:val="00F45E10"/>
    <w:rsid w:val="00F56A3F"/>
    <w:rsid w:val="00F715D0"/>
    <w:rsid w:val="00F909D4"/>
    <w:rsid w:val="00FA2F99"/>
    <w:rsid w:val="00FA5C77"/>
    <w:rsid w:val="00FB0E03"/>
    <w:rsid w:val="00FB1D91"/>
    <w:rsid w:val="00FC193E"/>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118844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296">
          <w:marLeft w:val="979"/>
          <w:marRight w:val="0"/>
          <w:marTop w:val="0"/>
          <w:marBottom w:val="0"/>
          <w:divBdr>
            <w:top w:val="none" w:sz="0" w:space="0" w:color="auto"/>
            <w:left w:val="none" w:sz="0" w:space="0" w:color="auto"/>
            <w:bottom w:val="none" w:sz="0" w:space="0" w:color="auto"/>
            <w:right w:val="none" w:sz="0" w:space="0" w:color="auto"/>
          </w:divBdr>
        </w:div>
        <w:div w:id="1618027623">
          <w:marLeft w:val="979"/>
          <w:marRight w:val="0"/>
          <w:marTop w:val="0"/>
          <w:marBottom w:val="0"/>
          <w:divBdr>
            <w:top w:val="none" w:sz="0" w:space="0" w:color="auto"/>
            <w:left w:val="none" w:sz="0" w:space="0" w:color="auto"/>
            <w:bottom w:val="none" w:sz="0" w:space="0" w:color="auto"/>
            <w:right w:val="none" w:sz="0" w:space="0" w:color="auto"/>
          </w:divBdr>
        </w:div>
      </w:divsChild>
    </w:div>
    <w:div w:id="154735554">
      <w:bodyDiv w:val="1"/>
      <w:marLeft w:val="0"/>
      <w:marRight w:val="0"/>
      <w:marTop w:val="0"/>
      <w:marBottom w:val="0"/>
      <w:divBdr>
        <w:top w:val="none" w:sz="0" w:space="0" w:color="auto"/>
        <w:left w:val="none" w:sz="0" w:space="0" w:color="auto"/>
        <w:bottom w:val="none" w:sz="0" w:space="0" w:color="auto"/>
        <w:right w:val="none" w:sz="0" w:space="0" w:color="auto"/>
      </w:divBdr>
      <w:divsChild>
        <w:div w:id="1106533536">
          <w:marLeft w:val="576"/>
          <w:marRight w:val="0"/>
          <w:marTop w:val="120"/>
          <w:marBottom w:val="0"/>
          <w:divBdr>
            <w:top w:val="none" w:sz="0" w:space="0" w:color="auto"/>
            <w:left w:val="none" w:sz="0" w:space="0" w:color="auto"/>
            <w:bottom w:val="none" w:sz="0" w:space="0" w:color="auto"/>
            <w:right w:val="none" w:sz="0" w:space="0" w:color="auto"/>
          </w:divBdr>
        </w:div>
        <w:div w:id="2061054590">
          <w:marLeft w:val="576"/>
          <w:marRight w:val="0"/>
          <w:marTop w:val="120"/>
          <w:marBottom w:val="0"/>
          <w:divBdr>
            <w:top w:val="none" w:sz="0" w:space="0" w:color="auto"/>
            <w:left w:val="none" w:sz="0" w:space="0" w:color="auto"/>
            <w:bottom w:val="none" w:sz="0" w:space="0" w:color="auto"/>
            <w:right w:val="none" w:sz="0" w:space="0" w:color="auto"/>
          </w:divBdr>
        </w:div>
        <w:div w:id="184443900">
          <w:marLeft w:val="576"/>
          <w:marRight w:val="0"/>
          <w:marTop w:val="120"/>
          <w:marBottom w:val="0"/>
          <w:divBdr>
            <w:top w:val="none" w:sz="0" w:space="0" w:color="auto"/>
            <w:left w:val="none" w:sz="0" w:space="0" w:color="auto"/>
            <w:bottom w:val="none" w:sz="0" w:space="0" w:color="auto"/>
            <w:right w:val="none" w:sz="0" w:space="0" w:color="auto"/>
          </w:divBdr>
        </w:div>
        <w:div w:id="92673049">
          <w:marLeft w:val="576"/>
          <w:marRight w:val="0"/>
          <w:marTop w:val="12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218446102">
      <w:bodyDiv w:val="1"/>
      <w:marLeft w:val="0"/>
      <w:marRight w:val="0"/>
      <w:marTop w:val="0"/>
      <w:marBottom w:val="0"/>
      <w:divBdr>
        <w:top w:val="none" w:sz="0" w:space="0" w:color="auto"/>
        <w:left w:val="none" w:sz="0" w:space="0" w:color="auto"/>
        <w:bottom w:val="none" w:sz="0" w:space="0" w:color="auto"/>
        <w:right w:val="none" w:sz="0" w:space="0" w:color="auto"/>
      </w:divBdr>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321979260">
      <w:bodyDiv w:val="1"/>
      <w:marLeft w:val="0"/>
      <w:marRight w:val="0"/>
      <w:marTop w:val="0"/>
      <w:marBottom w:val="0"/>
      <w:divBdr>
        <w:top w:val="none" w:sz="0" w:space="0" w:color="auto"/>
        <w:left w:val="none" w:sz="0" w:space="0" w:color="auto"/>
        <w:bottom w:val="none" w:sz="0" w:space="0" w:color="auto"/>
        <w:right w:val="none" w:sz="0" w:space="0" w:color="auto"/>
      </w:divBdr>
      <w:divsChild>
        <w:div w:id="329677733">
          <w:marLeft w:val="576"/>
          <w:marRight w:val="0"/>
          <w:marTop w:val="80"/>
          <w:marBottom w:val="0"/>
          <w:divBdr>
            <w:top w:val="none" w:sz="0" w:space="0" w:color="auto"/>
            <w:left w:val="none" w:sz="0" w:space="0" w:color="auto"/>
            <w:bottom w:val="none" w:sz="0" w:space="0" w:color="auto"/>
            <w:right w:val="none" w:sz="0" w:space="0" w:color="auto"/>
          </w:divBdr>
        </w:div>
      </w:divsChild>
    </w:div>
    <w:div w:id="370804321">
      <w:bodyDiv w:val="1"/>
      <w:marLeft w:val="0"/>
      <w:marRight w:val="0"/>
      <w:marTop w:val="0"/>
      <w:marBottom w:val="0"/>
      <w:divBdr>
        <w:top w:val="none" w:sz="0" w:space="0" w:color="auto"/>
        <w:left w:val="none" w:sz="0" w:space="0" w:color="auto"/>
        <w:bottom w:val="none" w:sz="0" w:space="0" w:color="auto"/>
        <w:right w:val="none" w:sz="0" w:space="0" w:color="auto"/>
      </w:divBdr>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51366029">
      <w:bodyDiv w:val="1"/>
      <w:marLeft w:val="0"/>
      <w:marRight w:val="0"/>
      <w:marTop w:val="0"/>
      <w:marBottom w:val="0"/>
      <w:divBdr>
        <w:top w:val="none" w:sz="0" w:space="0" w:color="auto"/>
        <w:left w:val="none" w:sz="0" w:space="0" w:color="auto"/>
        <w:bottom w:val="none" w:sz="0" w:space="0" w:color="auto"/>
        <w:right w:val="none" w:sz="0" w:space="0" w:color="auto"/>
      </w:divBdr>
      <w:divsChild>
        <w:div w:id="2105761106">
          <w:marLeft w:val="979"/>
          <w:marRight w:val="0"/>
          <w:marTop w:val="65"/>
          <w:marBottom w:val="0"/>
          <w:divBdr>
            <w:top w:val="none" w:sz="0" w:space="0" w:color="auto"/>
            <w:left w:val="none" w:sz="0" w:space="0" w:color="auto"/>
            <w:bottom w:val="none" w:sz="0" w:space="0" w:color="auto"/>
            <w:right w:val="none" w:sz="0" w:space="0" w:color="auto"/>
          </w:divBdr>
        </w:div>
        <w:div w:id="1167356584">
          <w:marLeft w:val="979"/>
          <w:marRight w:val="0"/>
          <w:marTop w:val="65"/>
          <w:marBottom w:val="0"/>
          <w:divBdr>
            <w:top w:val="none" w:sz="0" w:space="0" w:color="auto"/>
            <w:left w:val="none" w:sz="0" w:space="0" w:color="auto"/>
            <w:bottom w:val="none" w:sz="0" w:space="0" w:color="auto"/>
            <w:right w:val="none" w:sz="0" w:space="0" w:color="auto"/>
          </w:divBdr>
        </w:div>
        <w:div w:id="1323388811">
          <w:marLeft w:val="979"/>
          <w:marRight w:val="0"/>
          <w:marTop w:val="65"/>
          <w:marBottom w:val="0"/>
          <w:divBdr>
            <w:top w:val="none" w:sz="0" w:space="0" w:color="auto"/>
            <w:left w:val="none" w:sz="0" w:space="0" w:color="auto"/>
            <w:bottom w:val="none" w:sz="0" w:space="0" w:color="auto"/>
            <w:right w:val="none" w:sz="0" w:space="0" w:color="auto"/>
          </w:divBdr>
        </w:div>
        <w:div w:id="889339698">
          <w:marLeft w:val="979"/>
          <w:marRight w:val="0"/>
          <w:marTop w:val="65"/>
          <w:marBottom w:val="0"/>
          <w:divBdr>
            <w:top w:val="none" w:sz="0" w:space="0" w:color="auto"/>
            <w:left w:val="none" w:sz="0" w:space="0" w:color="auto"/>
            <w:bottom w:val="none" w:sz="0" w:space="0" w:color="auto"/>
            <w:right w:val="none" w:sz="0" w:space="0" w:color="auto"/>
          </w:divBdr>
        </w:div>
        <w:div w:id="2049138529">
          <w:marLeft w:val="979"/>
          <w:marRight w:val="0"/>
          <w:marTop w:val="65"/>
          <w:marBottom w:val="0"/>
          <w:divBdr>
            <w:top w:val="none" w:sz="0" w:space="0" w:color="auto"/>
            <w:left w:val="none" w:sz="0" w:space="0" w:color="auto"/>
            <w:bottom w:val="none" w:sz="0" w:space="0" w:color="auto"/>
            <w:right w:val="none" w:sz="0" w:space="0" w:color="auto"/>
          </w:divBdr>
        </w:div>
        <w:div w:id="584077468">
          <w:marLeft w:val="979"/>
          <w:marRight w:val="0"/>
          <w:marTop w:val="65"/>
          <w:marBottom w:val="0"/>
          <w:divBdr>
            <w:top w:val="none" w:sz="0" w:space="0" w:color="auto"/>
            <w:left w:val="none" w:sz="0" w:space="0" w:color="auto"/>
            <w:bottom w:val="none" w:sz="0" w:space="0" w:color="auto"/>
            <w:right w:val="none" w:sz="0" w:space="0" w:color="auto"/>
          </w:divBdr>
        </w:div>
      </w:divsChild>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496382903">
      <w:bodyDiv w:val="1"/>
      <w:marLeft w:val="0"/>
      <w:marRight w:val="0"/>
      <w:marTop w:val="0"/>
      <w:marBottom w:val="0"/>
      <w:divBdr>
        <w:top w:val="none" w:sz="0" w:space="0" w:color="auto"/>
        <w:left w:val="none" w:sz="0" w:space="0" w:color="auto"/>
        <w:bottom w:val="none" w:sz="0" w:space="0" w:color="auto"/>
        <w:right w:val="none" w:sz="0" w:space="0" w:color="auto"/>
      </w:divBdr>
      <w:divsChild>
        <w:div w:id="175121640">
          <w:marLeft w:val="979"/>
          <w:marRight w:val="0"/>
          <w:marTop w:val="65"/>
          <w:marBottom w:val="0"/>
          <w:divBdr>
            <w:top w:val="none" w:sz="0" w:space="0" w:color="auto"/>
            <w:left w:val="none" w:sz="0" w:space="0" w:color="auto"/>
            <w:bottom w:val="none" w:sz="0" w:space="0" w:color="auto"/>
            <w:right w:val="none" w:sz="0" w:space="0" w:color="auto"/>
          </w:divBdr>
        </w:div>
        <w:div w:id="1721051833">
          <w:marLeft w:val="979"/>
          <w:marRight w:val="0"/>
          <w:marTop w:val="65"/>
          <w:marBottom w:val="0"/>
          <w:divBdr>
            <w:top w:val="none" w:sz="0" w:space="0" w:color="auto"/>
            <w:left w:val="none" w:sz="0" w:space="0" w:color="auto"/>
            <w:bottom w:val="none" w:sz="0" w:space="0" w:color="auto"/>
            <w:right w:val="none" w:sz="0" w:space="0" w:color="auto"/>
          </w:divBdr>
        </w:div>
        <w:div w:id="592205785">
          <w:marLeft w:val="979"/>
          <w:marRight w:val="0"/>
          <w:marTop w:val="65"/>
          <w:marBottom w:val="0"/>
          <w:divBdr>
            <w:top w:val="none" w:sz="0" w:space="0" w:color="auto"/>
            <w:left w:val="none" w:sz="0" w:space="0" w:color="auto"/>
            <w:bottom w:val="none" w:sz="0" w:space="0" w:color="auto"/>
            <w:right w:val="none" w:sz="0" w:space="0" w:color="auto"/>
          </w:divBdr>
        </w:div>
        <w:div w:id="795293299">
          <w:marLeft w:val="979"/>
          <w:marRight w:val="0"/>
          <w:marTop w:val="65"/>
          <w:marBottom w:val="0"/>
          <w:divBdr>
            <w:top w:val="none" w:sz="0" w:space="0" w:color="auto"/>
            <w:left w:val="none" w:sz="0" w:space="0" w:color="auto"/>
            <w:bottom w:val="none" w:sz="0" w:space="0" w:color="auto"/>
            <w:right w:val="none" w:sz="0" w:space="0" w:color="auto"/>
          </w:divBdr>
        </w:div>
        <w:div w:id="1692536864">
          <w:marLeft w:val="979"/>
          <w:marRight w:val="0"/>
          <w:marTop w:val="65"/>
          <w:marBottom w:val="0"/>
          <w:divBdr>
            <w:top w:val="none" w:sz="0" w:space="0" w:color="auto"/>
            <w:left w:val="none" w:sz="0" w:space="0" w:color="auto"/>
            <w:bottom w:val="none" w:sz="0" w:space="0" w:color="auto"/>
            <w:right w:val="none" w:sz="0" w:space="0" w:color="auto"/>
          </w:divBdr>
        </w:div>
      </w:divsChild>
    </w:div>
    <w:div w:id="548305993">
      <w:bodyDiv w:val="1"/>
      <w:marLeft w:val="0"/>
      <w:marRight w:val="0"/>
      <w:marTop w:val="0"/>
      <w:marBottom w:val="0"/>
      <w:divBdr>
        <w:top w:val="none" w:sz="0" w:space="0" w:color="auto"/>
        <w:left w:val="none" w:sz="0" w:space="0" w:color="auto"/>
        <w:bottom w:val="none" w:sz="0" w:space="0" w:color="auto"/>
        <w:right w:val="none" w:sz="0" w:space="0" w:color="auto"/>
      </w:divBdr>
    </w:div>
    <w:div w:id="554779148">
      <w:bodyDiv w:val="1"/>
      <w:marLeft w:val="0"/>
      <w:marRight w:val="0"/>
      <w:marTop w:val="0"/>
      <w:marBottom w:val="0"/>
      <w:divBdr>
        <w:top w:val="none" w:sz="0" w:space="0" w:color="auto"/>
        <w:left w:val="none" w:sz="0" w:space="0" w:color="auto"/>
        <w:bottom w:val="none" w:sz="0" w:space="0" w:color="auto"/>
        <w:right w:val="none" w:sz="0" w:space="0" w:color="auto"/>
      </w:divBdr>
      <w:divsChild>
        <w:div w:id="1896699807">
          <w:marLeft w:val="979"/>
          <w:marRight w:val="0"/>
          <w:marTop w:val="80"/>
          <w:marBottom w:val="0"/>
          <w:divBdr>
            <w:top w:val="none" w:sz="0" w:space="0" w:color="auto"/>
            <w:left w:val="none" w:sz="0" w:space="0" w:color="auto"/>
            <w:bottom w:val="none" w:sz="0" w:space="0" w:color="auto"/>
            <w:right w:val="none" w:sz="0" w:space="0" w:color="auto"/>
          </w:divBdr>
        </w:div>
        <w:div w:id="943926487">
          <w:marLeft w:val="893"/>
          <w:marRight w:val="0"/>
          <w:marTop w:val="80"/>
          <w:marBottom w:val="0"/>
          <w:divBdr>
            <w:top w:val="none" w:sz="0" w:space="0" w:color="auto"/>
            <w:left w:val="none" w:sz="0" w:space="0" w:color="auto"/>
            <w:bottom w:val="none" w:sz="0" w:space="0" w:color="auto"/>
            <w:right w:val="none" w:sz="0" w:space="0" w:color="auto"/>
          </w:divBdr>
        </w:div>
        <w:div w:id="717166272">
          <w:marLeft w:val="979"/>
          <w:marRight w:val="0"/>
          <w:marTop w:val="80"/>
          <w:marBottom w:val="0"/>
          <w:divBdr>
            <w:top w:val="none" w:sz="0" w:space="0" w:color="auto"/>
            <w:left w:val="none" w:sz="0" w:space="0" w:color="auto"/>
            <w:bottom w:val="none" w:sz="0" w:space="0" w:color="auto"/>
            <w:right w:val="none" w:sz="0" w:space="0" w:color="auto"/>
          </w:divBdr>
        </w:div>
        <w:div w:id="23991759">
          <w:marLeft w:val="979"/>
          <w:marRight w:val="0"/>
          <w:marTop w:val="80"/>
          <w:marBottom w:val="0"/>
          <w:divBdr>
            <w:top w:val="none" w:sz="0" w:space="0" w:color="auto"/>
            <w:left w:val="none" w:sz="0" w:space="0" w:color="auto"/>
            <w:bottom w:val="none" w:sz="0" w:space="0" w:color="auto"/>
            <w:right w:val="none" w:sz="0" w:space="0" w:color="auto"/>
          </w:divBdr>
        </w:div>
        <w:div w:id="916094312">
          <w:marLeft w:val="979"/>
          <w:marRight w:val="0"/>
          <w:marTop w:val="80"/>
          <w:marBottom w:val="0"/>
          <w:divBdr>
            <w:top w:val="none" w:sz="0" w:space="0" w:color="auto"/>
            <w:left w:val="none" w:sz="0" w:space="0" w:color="auto"/>
            <w:bottom w:val="none" w:sz="0" w:space="0" w:color="auto"/>
            <w:right w:val="none" w:sz="0" w:space="0" w:color="auto"/>
          </w:divBdr>
        </w:div>
      </w:divsChild>
    </w:div>
    <w:div w:id="579406210">
      <w:bodyDiv w:val="1"/>
      <w:marLeft w:val="0"/>
      <w:marRight w:val="0"/>
      <w:marTop w:val="0"/>
      <w:marBottom w:val="0"/>
      <w:divBdr>
        <w:top w:val="none" w:sz="0" w:space="0" w:color="auto"/>
        <w:left w:val="none" w:sz="0" w:space="0" w:color="auto"/>
        <w:bottom w:val="none" w:sz="0" w:space="0" w:color="auto"/>
        <w:right w:val="none" w:sz="0" w:space="0" w:color="auto"/>
      </w:divBdr>
    </w:div>
    <w:div w:id="629752940">
      <w:bodyDiv w:val="1"/>
      <w:marLeft w:val="0"/>
      <w:marRight w:val="0"/>
      <w:marTop w:val="0"/>
      <w:marBottom w:val="0"/>
      <w:divBdr>
        <w:top w:val="none" w:sz="0" w:space="0" w:color="auto"/>
        <w:left w:val="none" w:sz="0" w:space="0" w:color="auto"/>
        <w:bottom w:val="none" w:sz="0" w:space="0" w:color="auto"/>
        <w:right w:val="none" w:sz="0" w:space="0" w:color="auto"/>
      </w:divBdr>
      <w:divsChild>
        <w:div w:id="868300675">
          <w:marLeft w:val="576"/>
          <w:marRight w:val="0"/>
          <w:marTop w:val="80"/>
          <w:marBottom w:val="0"/>
          <w:divBdr>
            <w:top w:val="none" w:sz="0" w:space="0" w:color="auto"/>
            <w:left w:val="none" w:sz="0" w:space="0" w:color="auto"/>
            <w:bottom w:val="none" w:sz="0" w:space="0" w:color="auto"/>
            <w:right w:val="none" w:sz="0" w:space="0" w:color="auto"/>
          </w:divBdr>
        </w:div>
      </w:divsChild>
    </w:div>
    <w:div w:id="655231969">
      <w:bodyDiv w:val="1"/>
      <w:marLeft w:val="0"/>
      <w:marRight w:val="0"/>
      <w:marTop w:val="0"/>
      <w:marBottom w:val="0"/>
      <w:divBdr>
        <w:top w:val="none" w:sz="0" w:space="0" w:color="auto"/>
        <w:left w:val="none" w:sz="0" w:space="0" w:color="auto"/>
        <w:bottom w:val="none" w:sz="0" w:space="0" w:color="auto"/>
        <w:right w:val="none" w:sz="0" w:space="0" w:color="auto"/>
      </w:divBdr>
      <w:divsChild>
        <w:div w:id="1258246730">
          <w:marLeft w:val="979"/>
          <w:marRight w:val="0"/>
          <w:marTop w:val="0"/>
          <w:marBottom w:val="0"/>
          <w:divBdr>
            <w:top w:val="none" w:sz="0" w:space="0" w:color="auto"/>
            <w:left w:val="none" w:sz="0" w:space="0" w:color="auto"/>
            <w:bottom w:val="none" w:sz="0" w:space="0" w:color="auto"/>
            <w:right w:val="none" w:sz="0" w:space="0" w:color="auto"/>
          </w:divBdr>
        </w:div>
        <w:div w:id="108740344">
          <w:marLeft w:val="979"/>
          <w:marRight w:val="0"/>
          <w:marTop w:val="0"/>
          <w:marBottom w:val="0"/>
          <w:divBdr>
            <w:top w:val="none" w:sz="0" w:space="0" w:color="auto"/>
            <w:left w:val="none" w:sz="0" w:space="0" w:color="auto"/>
            <w:bottom w:val="none" w:sz="0" w:space="0" w:color="auto"/>
            <w:right w:val="none" w:sz="0" w:space="0" w:color="auto"/>
          </w:divBdr>
        </w:div>
        <w:div w:id="1884054033">
          <w:marLeft w:val="979"/>
          <w:marRight w:val="0"/>
          <w:marTop w:val="0"/>
          <w:marBottom w:val="0"/>
          <w:divBdr>
            <w:top w:val="none" w:sz="0" w:space="0" w:color="auto"/>
            <w:left w:val="none" w:sz="0" w:space="0" w:color="auto"/>
            <w:bottom w:val="none" w:sz="0" w:space="0" w:color="auto"/>
            <w:right w:val="none" w:sz="0" w:space="0" w:color="auto"/>
          </w:divBdr>
        </w:div>
        <w:div w:id="221911996">
          <w:marLeft w:val="979"/>
          <w:marRight w:val="0"/>
          <w:marTop w:val="0"/>
          <w:marBottom w:val="0"/>
          <w:divBdr>
            <w:top w:val="none" w:sz="0" w:space="0" w:color="auto"/>
            <w:left w:val="none" w:sz="0" w:space="0" w:color="auto"/>
            <w:bottom w:val="none" w:sz="0" w:space="0" w:color="auto"/>
            <w:right w:val="none" w:sz="0" w:space="0" w:color="auto"/>
          </w:divBdr>
        </w:div>
        <w:div w:id="137236442">
          <w:marLeft w:val="979"/>
          <w:marRight w:val="0"/>
          <w:marTop w:val="0"/>
          <w:marBottom w:val="0"/>
          <w:divBdr>
            <w:top w:val="none" w:sz="0" w:space="0" w:color="auto"/>
            <w:left w:val="none" w:sz="0" w:space="0" w:color="auto"/>
            <w:bottom w:val="none" w:sz="0" w:space="0" w:color="auto"/>
            <w:right w:val="none" w:sz="0" w:space="0" w:color="auto"/>
          </w:divBdr>
        </w:div>
      </w:divsChild>
    </w:div>
    <w:div w:id="676201329">
      <w:bodyDiv w:val="1"/>
      <w:marLeft w:val="0"/>
      <w:marRight w:val="0"/>
      <w:marTop w:val="0"/>
      <w:marBottom w:val="0"/>
      <w:divBdr>
        <w:top w:val="none" w:sz="0" w:space="0" w:color="auto"/>
        <w:left w:val="none" w:sz="0" w:space="0" w:color="auto"/>
        <w:bottom w:val="none" w:sz="0" w:space="0" w:color="auto"/>
        <w:right w:val="none" w:sz="0" w:space="0" w:color="auto"/>
      </w:divBdr>
      <w:divsChild>
        <w:div w:id="976379169">
          <w:marLeft w:val="1354"/>
          <w:marRight w:val="0"/>
          <w:marTop w:val="70"/>
          <w:marBottom w:val="0"/>
          <w:divBdr>
            <w:top w:val="none" w:sz="0" w:space="0" w:color="auto"/>
            <w:left w:val="none" w:sz="0" w:space="0" w:color="auto"/>
            <w:bottom w:val="none" w:sz="0" w:space="0" w:color="auto"/>
            <w:right w:val="none" w:sz="0" w:space="0" w:color="auto"/>
          </w:divBdr>
        </w:div>
        <w:div w:id="1381901413">
          <w:marLeft w:val="1354"/>
          <w:marRight w:val="0"/>
          <w:marTop w:val="70"/>
          <w:marBottom w:val="0"/>
          <w:divBdr>
            <w:top w:val="none" w:sz="0" w:space="0" w:color="auto"/>
            <w:left w:val="none" w:sz="0" w:space="0" w:color="auto"/>
            <w:bottom w:val="none" w:sz="0" w:space="0" w:color="auto"/>
            <w:right w:val="none" w:sz="0" w:space="0" w:color="auto"/>
          </w:divBdr>
        </w:div>
        <w:div w:id="1914972881">
          <w:marLeft w:val="1354"/>
          <w:marRight w:val="0"/>
          <w:marTop w:val="70"/>
          <w:marBottom w:val="0"/>
          <w:divBdr>
            <w:top w:val="none" w:sz="0" w:space="0" w:color="auto"/>
            <w:left w:val="none" w:sz="0" w:space="0" w:color="auto"/>
            <w:bottom w:val="none" w:sz="0" w:space="0" w:color="auto"/>
            <w:right w:val="none" w:sz="0" w:space="0" w:color="auto"/>
          </w:divBdr>
        </w:div>
        <w:div w:id="27294964">
          <w:marLeft w:val="1354"/>
          <w:marRight w:val="0"/>
          <w:marTop w:val="70"/>
          <w:marBottom w:val="0"/>
          <w:divBdr>
            <w:top w:val="none" w:sz="0" w:space="0" w:color="auto"/>
            <w:left w:val="none" w:sz="0" w:space="0" w:color="auto"/>
            <w:bottom w:val="none" w:sz="0" w:space="0" w:color="auto"/>
            <w:right w:val="none" w:sz="0" w:space="0" w:color="auto"/>
          </w:divBdr>
        </w:div>
        <w:div w:id="1333096887">
          <w:marLeft w:val="1354"/>
          <w:marRight w:val="0"/>
          <w:marTop w:val="70"/>
          <w:marBottom w:val="0"/>
          <w:divBdr>
            <w:top w:val="none" w:sz="0" w:space="0" w:color="auto"/>
            <w:left w:val="none" w:sz="0" w:space="0" w:color="auto"/>
            <w:bottom w:val="none" w:sz="0" w:space="0" w:color="auto"/>
            <w:right w:val="none" w:sz="0" w:space="0" w:color="auto"/>
          </w:divBdr>
        </w:div>
      </w:divsChild>
    </w:div>
    <w:div w:id="718549051">
      <w:bodyDiv w:val="1"/>
      <w:marLeft w:val="0"/>
      <w:marRight w:val="0"/>
      <w:marTop w:val="0"/>
      <w:marBottom w:val="0"/>
      <w:divBdr>
        <w:top w:val="none" w:sz="0" w:space="0" w:color="auto"/>
        <w:left w:val="none" w:sz="0" w:space="0" w:color="auto"/>
        <w:bottom w:val="none" w:sz="0" w:space="0" w:color="auto"/>
        <w:right w:val="none" w:sz="0" w:space="0" w:color="auto"/>
      </w:divBdr>
      <w:divsChild>
        <w:div w:id="603615533">
          <w:marLeft w:val="1426"/>
          <w:marRight w:val="0"/>
          <w:marTop w:val="65"/>
          <w:marBottom w:val="0"/>
          <w:divBdr>
            <w:top w:val="none" w:sz="0" w:space="0" w:color="auto"/>
            <w:left w:val="none" w:sz="0" w:space="0" w:color="auto"/>
            <w:bottom w:val="none" w:sz="0" w:space="0" w:color="auto"/>
            <w:right w:val="none" w:sz="0" w:space="0" w:color="auto"/>
          </w:divBdr>
        </w:div>
        <w:div w:id="411006866">
          <w:marLeft w:val="1426"/>
          <w:marRight w:val="0"/>
          <w:marTop w:val="65"/>
          <w:marBottom w:val="0"/>
          <w:divBdr>
            <w:top w:val="none" w:sz="0" w:space="0" w:color="auto"/>
            <w:left w:val="none" w:sz="0" w:space="0" w:color="auto"/>
            <w:bottom w:val="none" w:sz="0" w:space="0" w:color="auto"/>
            <w:right w:val="none" w:sz="0" w:space="0" w:color="auto"/>
          </w:divBdr>
        </w:div>
        <w:div w:id="1295788976">
          <w:marLeft w:val="1426"/>
          <w:marRight w:val="0"/>
          <w:marTop w:val="65"/>
          <w:marBottom w:val="0"/>
          <w:divBdr>
            <w:top w:val="none" w:sz="0" w:space="0" w:color="auto"/>
            <w:left w:val="none" w:sz="0" w:space="0" w:color="auto"/>
            <w:bottom w:val="none" w:sz="0" w:space="0" w:color="auto"/>
            <w:right w:val="none" w:sz="0" w:space="0" w:color="auto"/>
          </w:divBdr>
        </w:div>
        <w:div w:id="2138791200">
          <w:marLeft w:val="1426"/>
          <w:marRight w:val="0"/>
          <w:marTop w:val="65"/>
          <w:marBottom w:val="0"/>
          <w:divBdr>
            <w:top w:val="none" w:sz="0" w:space="0" w:color="auto"/>
            <w:left w:val="none" w:sz="0" w:space="0" w:color="auto"/>
            <w:bottom w:val="none" w:sz="0" w:space="0" w:color="auto"/>
            <w:right w:val="none" w:sz="0" w:space="0" w:color="auto"/>
          </w:divBdr>
        </w:div>
        <w:div w:id="1186166129">
          <w:marLeft w:val="1426"/>
          <w:marRight w:val="0"/>
          <w:marTop w:val="65"/>
          <w:marBottom w:val="0"/>
          <w:divBdr>
            <w:top w:val="none" w:sz="0" w:space="0" w:color="auto"/>
            <w:left w:val="none" w:sz="0" w:space="0" w:color="auto"/>
            <w:bottom w:val="none" w:sz="0" w:space="0" w:color="auto"/>
            <w:right w:val="none" w:sz="0" w:space="0" w:color="auto"/>
          </w:divBdr>
        </w:div>
        <w:div w:id="1009285373">
          <w:marLeft w:val="1426"/>
          <w:marRight w:val="0"/>
          <w:marTop w:val="65"/>
          <w:marBottom w:val="0"/>
          <w:divBdr>
            <w:top w:val="none" w:sz="0" w:space="0" w:color="auto"/>
            <w:left w:val="none" w:sz="0" w:space="0" w:color="auto"/>
            <w:bottom w:val="none" w:sz="0" w:space="0" w:color="auto"/>
            <w:right w:val="none" w:sz="0" w:space="0" w:color="auto"/>
          </w:divBdr>
        </w:div>
      </w:divsChild>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793522790">
      <w:bodyDiv w:val="1"/>
      <w:marLeft w:val="0"/>
      <w:marRight w:val="0"/>
      <w:marTop w:val="0"/>
      <w:marBottom w:val="0"/>
      <w:divBdr>
        <w:top w:val="none" w:sz="0" w:space="0" w:color="auto"/>
        <w:left w:val="none" w:sz="0" w:space="0" w:color="auto"/>
        <w:bottom w:val="none" w:sz="0" w:space="0" w:color="auto"/>
        <w:right w:val="none" w:sz="0" w:space="0" w:color="auto"/>
      </w:divBdr>
      <w:divsChild>
        <w:div w:id="916093805">
          <w:marLeft w:val="1080"/>
          <w:marRight w:val="0"/>
          <w:marTop w:val="65"/>
          <w:marBottom w:val="0"/>
          <w:divBdr>
            <w:top w:val="none" w:sz="0" w:space="0" w:color="auto"/>
            <w:left w:val="none" w:sz="0" w:space="0" w:color="auto"/>
            <w:bottom w:val="none" w:sz="0" w:space="0" w:color="auto"/>
            <w:right w:val="none" w:sz="0" w:space="0" w:color="auto"/>
          </w:divBdr>
        </w:div>
      </w:divsChild>
    </w:div>
    <w:div w:id="836117265">
      <w:bodyDiv w:val="1"/>
      <w:marLeft w:val="0"/>
      <w:marRight w:val="0"/>
      <w:marTop w:val="0"/>
      <w:marBottom w:val="0"/>
      <w:divBdr>
        <w:top w:val="none" w:sz="0" w:space="0" w:color="auto"/>
        <w:left w:val="none" w:sz="0" w:space="0" w:color="auto"/>
        <w:bottom w:val="none" w:sz="0" w:space="0" w:color="auto"/>
        <w:right w:val="none" w:sz="0" w:space="0" w:color="auto"/>
      </w:divBdr>
      <w:divsChild>
        <w:div w:id="289435414">
          <w:marLeft w:val="979"/>
          <w:marRight w:val="0"/>
          <w:marTop w:val="0"/>
          <w:marBottom w:val="0"/>
          <w:divBdr>
            <w:top w:val="none" w:sz="0" w:space="0" w:color="auto"/>
            <w:left w:val="none" w:sz="0" w:space="0" w:color="auto"/>
            <w:bottom w:val="none" w:sz="0" w:space="0" w:color="auto"/>
            <w:right w:val="none" w:sz="0" w:space="0" w:color="auto"/>
          </w:divBdr>
        </w:div>
        <w:div w:id="1457329362">
          <w:marLeft w:val="979"/>
          <w:marRight w:val="0"/>
          <w:marTop w:val="0"/>
          <w:marBottom w:val="0"/>
          <w:divBdr>
            <w:top w:val="none" w:sz="0" w:space="0" w:color="auto"/>
            <w:left w:val="none" w:sz="0" w:space="0" w:color="auto"/>
            <w:bottom w:val="none" w:sz="0" w:space="0" w:color="auto"/>
            <w:right w:val="none" w:sz="0" w:space="0" w:color="auto"/>
          </w:divBdr>
        </w:div>
        <w:div w:id="113795995">
          <w:marLeft w:val="979"/>
          <w:marRight w:val="0"/>
          <w:marTop w:val="0"/>
          <w:marBottom w:val="0"/>
          <w:divBdr>
            <w:top w:val="none" w:sz="0" w:space="0" w:color="auto"/>
            <w:left w:val="none" w:sz="0" w:space="0" w:color="auto"/>
            <w:bottom w:val="none" w:sz="0" w:space="0" w:color="auto"/>
            <w:right w:val="none" w:sz="0" w:space="0" w:color="auto"/>
          </w:divBdr>
        </w:div>
        <w:div w:id="2133402203">
          <w:marLeft w:val="979"/>
          <w:marRight w:val="0"/>
          <w:marTop w:val="0"/>
          <w:marBottom w:val="0"/>
          <w:divBdr>
            <w:top w:val="none" w:sz="0" w:space="0" w:color="auto"/>
            <w:left w:val="none" w:sz="0" w:space="0" w:color="auto"/>
            <w:bottom w:val="none" w:sz="0" w:space="0" w:color="auto"/>
            <w:right w:val="none" w:sz="0" w:space="0" w:color="auto"/>
          </w:divBdr>
        </w:div>
        <w:div w:id="1637564682">
          <w:marLeft w:val="979"/>
          <w:marRight w:val="0"/>
          <w:marTop w:val="0"/>
          <w:marBottom w:val="0"/>
          <w:divBdr>
            <w:top w:val="none" w:sz="0" w:space="0" w:color="auto"/>
            <w:left w:val="none" w:sz="0" w:space="0" w:color="auto"/>
            <w:bottom w:val="none" w:sz="0" w:space="0" w:color="auto"/>
            <w:right w:val="none" w:sz="0" w:space="0" w:color="auto"/>
          </w:divBdr>
        </w:div>
        <w:div w:id="409548367">
          <w:marLeft w:val="979"/>
          <w:marRight w:val="0"/>
          <w:marTop w:val="0"/>
          <w:marBottom w:val="0"/>
          <w:divBdr>
            <w:top w:val="none" w:sz="0" w:space="0" w:color="auto"/>
            <w:left w:val="none" w:sz="0" w:space="0" w:color="auto"/>
            <w:bottom w:val="none" w:sz="0" w:space="0" w:color="auto"/>
            <w:right w:val="none" w:sz="0" w:space="0" w:color="auto"/>
          </w:divBdr>
        </w:div>
        <w:div w:id="386150265">
          <w:marLeft w:val="979"/>
          <w:marRight w:val="0"/>
          <w:marTop w:val="0"/>
          <w:marBottom w:val="0"/>
          <w:divBdr>
            <w:top w:val="none" w:sz="0" w:space="0" w:color="auto"/>
            <w:left w:val="none" w:sz="0" w:space="0" w:color="auto"/>
            <w:bottom w:val="none" w:sz="0" w:space="0" w:color="auto"/>
            <w:right w:val="none" w:sz="0" w:space="0" w:color="auto"/>
          </w:divBdr>
        </w:div>
        <w:div w:id="1068263069">
          <w:marLeft w:val="979"/>
          <w:marRight w:val="0"/>
          <w:marTop w:val="0"/>
          <w:marBottom w:val="0"/>
          <w:divBdr>
            <w:top w:val="none" w:sz="0" w:space="0" w:color="auto"/>
            <w:left w:val="none" w:sz="0" w:space="0" w:color="auto"/>
            <w:bottom w:val="none" w:sz="0" w:space="0" w:color="auto"/>
            <w:right w:val="none" w:sz="0" w:space="0" w:color="auto"/>
          </w:divBdr>
        </w:div>
      </w:divsChild>
    </w:div>
    <w:div w:id="879318299">
      <w:bodyDiv w:val="1"/>
      <w:marLeft w:val="0"/>
      <w:marRight w:val="0"/>
      <w:marTop w:val="0"/>
      <w:marBottom w:val="0"/>
      <w:divBdr>
        <w:top w:val="none" w:sz="0" w:space="0" w:color="auto"/>
        <w:left w:val="none" w:sz="0" w:space="0" w:color="auto"/>
        <w:bottom w:val="none" w:sz="0" w:space="0" w:color="auto"/>
        <w:right w:val="none" w:sz="0" w:space="0" w:color="auto"/>
      </w:divBdr>
      <w:divsChild>
        <w:div w:id="1976055953">
          <w:marLeft w:val="576"/>
          <w:marRight w:val="0"/>
          <w:marTop w:val="80"/>
          <w:marBottom w:val="0"/>
          <w:divBdr>
            <w:top w:val="none" w:sz="0" w:space="0" w:color="auto"/>
            <w:left w:val="none" w:sz="0" w:space="0" w:color="auto"/>
            <w:bottom w:val="none" w:sz="0" w:space="0" w:color="auto"/>
            <w:right w:val="none" w:sz="0" w:space="0" w:color="auto"/>
          </w:divBdr>
        </w:div>
      </w:divsChild>
    </w:div>
    <w:div w:id="888107783">
      <w:bodyDiv w:val="1"/>
      <w:marLeft w:val="0"/>
      <w:marRight w:val="0"/>
      <w:marTop w:val="0"/>
      <w:marBottom w:val="0"/>
      <w:divBdr>
        <w:top w:val="none" w:sz="0" w:space="0" w:color="auto"/>
        <w:left w:val="none" w:sz="0" w:space="0" w:color="auto"/>
        <w:bottom w:val="none" w:sz="0" w:space="0" w:color="auto"/>
        <w:right w:val="none" w:sz="0" w:space="0" w:color="auto"/>
      </w:divBdr>
      <w:divsChild>
        <w:div w:id="956525739">
          <w:marLeft w:val="576"/>
          <w:marRight w:val="0"/>
          <w:marTop w:val="80"/>
          <w:marBottom w:val="0"/>
          <w:divBdr>
            <w:top w:val="none" w:sz="0" w:space="0" w:color="auto"/>
            <w:left w:val="none" w:sz="0" w:space="0" w:color="auto"/>
            <w:bottom w:val="none" w:sz="0" w:space="0" w:color="auto"/>
            <w:right w:val="none" w:sz="0" w:space="0" w:color="auto"/>
          </w:divBdr>
        </w:div>
        <w:div w:id="663515008">
          <w:marLeft w:val="576"/>
          <w:marRight w:val="0"/>
          <w:marTop w:val="80"/>
          <w:marBottom w:val="0"/>
          <w:divBdr>
            <w:top w:val="none" w:sz="0" w:space="0" w:color="auto"/>
            <w:left w:val="none" w:sz="0" w:space="0" w:color="auto"/>
            <w:bottom w:val="none" w:sz="0" w:space="0" w:color="auto"/>
            <w:right w:val="none" w:sz="0" w:space="0" w:color="auto"/>
          </w:divBdr>
        </w:div>
        <w:div w:id="1860969737">
          <w:marLeft w:val="576"/>
          <w:marRight w:val="0"/>
          <w:marTop w:val="80"/>
          <w:marBottom w:val="0"/>
          <w:divBdr>
            <w:top w:val="none" w:sz="0" w:space="0" w:color="auto"/>
            <w:left w:val="none" w:sz="0" w:space="0" w:color="auto"/>
            <w:bottom w:val="none" w:sz="0" w:space="0" w:color="auto"/>
            <w:right w:val="none" w:sz="0" w:space="0" w:color="auto"/>
          </w:divBdr>
        </w:div>
        <w:div w:id="264267742">
          <w:marLeft w:val="576"/>
          <w:marRight w:val="0"/>
          <w:marTop w:val="80"/>
          <w:marBottom w:val="0"/>
          <w:divBdr>
            <w:top w:val="none" w:sz="0" w:space="0" w:color="auto"/>
            <w:left w:val="none" w:sz="0" w:space="0" w:color="auto"/>
            <w:bottom w:val="none" w:sz="0" w:space="0" w:color="auto"/>
            <w:right w:val="none" w:sz="0" w:space="0" w:color="auto"/>
          </w:divBdr>
        </w:div>
        <w:div w:id="38625402">
          <w:marLeft w:val="576"/>
          <w:marRight w:val="0"/>
          <w:marTop w:val="80"/>
          <w:marBottom w:val="0"/>
          <w:divBdr>
            <w:top w:val="none" w:sz="0" w:space="0" w:color="auto"/>
            <w:left w:val="none" w:sz="0" w:space="0" w:color="auto"/>
            <w:bottom w:val="none" w:sz="0" w:space="0" w:color="auto"/>
            <w:right w:val="none" w:sz="0" w:space="0" w:color="auto"/>
          </w:divBdr>
        </w:div>
        <w:div w:id="1635675750">
          <w:marLeft w:val="576"/>
          <w:marRight w:val="0"/>
          <w:marTop w:val="80"/>
          <w:marBottom w:val="0"/>
          <w:divBdr>
            <w:top w:val="none" w:sz="0" w:space="0" w:color="auto"/>
            <w:left w:val="none" w:sz="0" w:space="0" w:color="auto"/>
            <w:bottom w:val="none" w:sz="0" w:space="0" w:color="auto"/>
            <w:right w:val="none" w:sz="0" w:space="0" w:color="auto"/>
          </w:divBdr>
        </w:div>
        <w:div w:id="1067142501">
          <w:marLeft w:val="576"/>
          <w:marRight w:val="0"/>
          <w:marTop w:val="80"/>
          <w:marBottom w:val="0"/>
          <w:divBdr>
            <w:top w:val="none" w:sz="0" w:space="0" w:color="auto"/>
            <w:left w:val="none" w:sz="0" w:space="0" w:color="auto"/>
            <w:bottom w:val="none" w:sz="0" w:space="0" w:color="auto"/>
            <w:right w:val="none" w:sz="0" w:space="0" w:color="auto"/>
          </w:divBdr>
        </w:div>
        <w:div w:id="1942756840">
          <w:marLeft w:val="576"/>
          <w:marRight w:val="0"/>
          <w:marTop w:val="80"/>
          <w:marBottom w:val="0"/>
          <w:divBdr>
            <w:top w:val="none" w:sz="0" w:space="0" w:color="auto"/>
            <w:left w:val="none" w:sz="0" w:space="0" w:color="auto"/>
            <w:bottom w:val="none" w:sz="0" w:space="0" w:color="auto"/>
            <w:right w:val="none" w:sz="0" w:space="0" w:color="auto"/>
          </w:divBdr>
        </w:div>
        <w:div w:id="2055277640">
          <w:marLeft w:val="576"/>
          <w:marRight w:val="0"/>
          <w:marTop w:val="8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30358392">
      <w:bodyDiv w:val="1"/>
      <w:marLeft w:val="0"/>
      <w:marRight w:val="0"/>
      <w:marTop w:val="0"/>
      <w:marBottom w:val="0"/>
      <w:divBdr>
        <w:top w:val="none" w:sz="0" w:space="0" w:color="auto"/>
        <w:left w:val="none" w:sz="0" w:space="0" w:color="auto"/>
        <w:bottom w:val="none" w:sz="0" w:space="0" w:color="auto"/>
        <w:right w:val="none" w:sz="0" w:space="0" w:color="auto"/>
      </w:divBdr>
      <w:divsChild>
        <w:div w:id="1401364191">
          <w:marLeft w:val="979"/>
          <w:marRight w:val="0"/>
          <w:marTop w:val="0"/>
          <w:marBottom w:val="0"/>
          <w:divBdr>
            <w:top w:val="none" w:sz="0" w:space="0" w:color="auto"/>
            <w:left w:val="none" w:sz="0" w:space="0" w:color="auto"/>
            <w:bottom w:val="none" w:sz="0" w:space="0" w:color="auto"/>
            <w:right w:val="none" w:sz="0" w:space="0" w:color="auto"/>
          </w:divBdr>
        </w:div>
        <w:div w:id="708602060">
          <w:marLeft w:val="979"/>
          <w:marRight w:val="0"/>
          <w:marTop w:val="0"/>
          <w:marBottom w:val="0"/>
          <w:divBdr>
            <w:top w:val="none" w:sz="0" w:space="0" w:color="auto"/>
            <w:left w:val="none" w:sz="0" w:space="0" w:color="auto"/>
            <w:bottom w:val="none" w:sz="0" w:space="0" w:color="auto"/>
            <w:right w:val="none" w:sz="0" w:space="0" w:color="auto"/>
          </w:divBdr>
        </w:div>
        <w:div w:id="1790934571">
          <w:marLeft w:val="979"/>
          <w:marRight w:val="0"/>
          <w:marTop w:val="0"/>
          <w:marBottom w:val="0"/>
          <w:divBdr>
            <w:top w:val="none" w:sz="0" w:space="0" w:color="auto"/>
            <w:left w:val="none" w:sz="0" w:space="0" w:color="auto"/>
            <w:bottom w:val="none" w:sz="0" w:space="0" w:color="auto"/>
            <w:right w:val="none" w:sz="0" w:space="0" w:color="auto"/>
          </w:divBdr>
        </w:div>
        <w:div w:id="1520924044">
          <w:marLeft w:val="979"/>
          <w:marRight w:val="0"/>
          <w:marTop w:val="0"/>
          <w:marBottom w:val="0"/>
          <w:divBdr>
            <w:top w:val="none" w:sz="0" w:space="0" w:color="auto"/>
            <w:left w:val="none" w:sz="0" w:space="0" w:color="auto"/>
            <w:bottom w:val="none" w:sz="0" w:space="0" w:color="auto"/>
            <w:right w:val="none" w:sz="0" w:space="0" w:color="auto"/>
          </w:divBdr>
        </w:div>
      </w:divsChild>
    </w:div>
    <w:div w:id="934483301">
      <w:bodyDiv w:val="1"/>
      <w:marLeft w:val="0"/>
      <w:marRight w:val="0"/>
      <w:marTop w:val="0"/>
      <w:marBottom w:val="0"/>
      <w:divBdr>
        <w:top w:val="none" w:sz="0" w:space="0" w:color="auto"/>
        <w:left w:val="none" w:sz="0" w:space="0" w:color="auto"/>
        <w:bottom w:val="none" w:sz="0" w:space="0" w:color="auto"/>
        <w:right w:val="none" w:sz="0" w:space="0" w:color="auto"/>
      </w:divBdr>
      <w:divsChild>
        <w:div w:id="1004361244">
          <w:marLeft w:val="979"/>
          <w:marRight w:val="0"/>
          <w:marTop w:val="0"/>
          <w:marBottom w:val="0"/>
          <w:divBdr>
            <w:top w:val="none" w:sz="0" w:space="0" w:color="auto"/>
            <w:left w:val="none" w:sz="0" w:space="0" w:color="auto"/>
            <w:bottom w:val="none" w:sz="0" w:space="0" w:color="auto"/>
            <w:right w:val="none" w:sz="0" w:space="0" w:color="auto"/>
          </w:divBdr>
        </w:div>
        <w:div w:id="2108306793">
          <w:marLeft w:val="979"/>
          <w:marRight w:val="0"/>
          <w:marTop w:val="0"/>
          <w:marBottom w:val="0"/>
          <w:divBdr>
            <w:top w:val="none" w:sz="0" w:space="0" w:color="auto"/>
            <w:left w:val="none" w:sz="0" w:space="0" w:color="auto"/>
            <w:bottom w:val="none" w:sz="0" w:space="0" w:color="auto"/>
            <w:right w:val="none" w:sz="0" w:space="0" w:color="auto"/>
          </w:divBdr>
        </w:div>
        <w:div w:id="1908301543">
          <w:marLeft w:val="979"/>
          <w:marRight w:val="0"/>
          <w:marTop w:val="0"/>
          <w:marBottom w:val="0"/>
          <w:divBdr>
            <w:top w:val="none" w:sz="0" w:space="0" w:color="auto"/>
            <w:left w:val="none" w:sz="0" w:space="0" w:color="auto"/>
            <w:bottom w:val="none" w:sz="0" w:space="0" w:color="auto"/>
            <w:right w:val="none" w:sz="0" w:space="0" w:color="auto"/>
          </w:divBdr>
        </w:div>
        <w:div w:id="1079061713">
          <w:marLeft w:val="979"/>
          <w:marRight w:val="0"/>
          <w:marTop w:val="0"/>
          <w:marBottom w:val="0"/>
          <w:divBdr>
            <w:top w:val="none" w:sz="0" w:space="0" w:color="auto"/>
            <w:left w:val="none" w:sz="0" w:space="0" w:color="auto"/>
            <w:bottom w:val="none" w:sz="0" w:space="0" w:color="auto"/>
            <w:right w:val="none" w:sz="0" w:space="0" w:color="auto"/>
          </w:divBdr>
        </w:div>
        <w:div w:id="312877753">
          <w:marLeft w:val="979"/>
          <w:marRight w:val="0"/>
          <w:marTop w:val="0"/>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1007707855">
      <w:bodyDiv w:val="1"/>
      <w:marLeft w:val="0"/>
      <w:marRight w:val="0"/>
      <w:marTop w:val="0"/>
      <w:marBottom w:val="0"/>
      <w:divBdr>
        <w:top w:val="none" w:sz="0" w:space="0" w:color="auto"/>
        <w:left w:val="none" w:sz="0" w:space="0" w:color="auto"/>
        <w:bottom w:val="none" w:sz="0" w:space="0" w:color="auto"/>
        <w:right w:val="none" w:sz="0" w:space="0" w:color="auto"/>
      </w:divBdr>
      <w:divsChild>
        <w:div w:id="1909995118">
          <w:marLeft w:val="1354"/>
          <w:marRight w:val="0"/>
          <w:marTop w:val="70"/>
          <w:marBottom w:val="0"/>
          <w:divBdr>
            <w:top w:val="none" w:sz="0" w:space="0" w:color="auto"/>
            <w:left w:val="none" w:sz="0" w:space="0" w:color="auto"/>
            <w:bottom w:val="none" w:sz="0" w:space="0" w:color="auto"/>
            <w:right w:val="none" w:sz="0" w:space="0" w:color="auto"/>
          </w:divBdr>
        </w:div>
        <w:div w:id="1085686861">
          <w:marLeft w:val="1354"/>
          <w:marRight w:val="0"/>
          <w:marTop w:val="70"/>
          <w:marBottom w:val="0"/>
          <w:divBdr>
            <w:top w:val="none" w:sz="0" w:space="0" w:color="auto"/>
            <w:left w:val="none" w:sz="0" w:space="0" w:color="auto"/>
            <w:bottom w:val="none" w:sz="0" w:space="0" w:color="auto"/>
            <w:right w:val="none" w:sz="0" w:space="0" w:color="auto"/>
          </w:divBdr>
        </w:div>
        <w:div w:id="959917008">
          <w:marLeft w:val="1354"/>
          <w:marRight w:val="0"/>
          <w:marTop w:val="70"/>
          <w:marBottom w:val="0"/>
          <w:divBdr>
            <w:top w:val="none" w:sz="0" w:space="0" w:color="auto"/>
            <w:left w:val="none" w:sz="0" w:space="0" w:color="auto"/>
            <w:bottom w:val="none" w:sz="0" w:space="0" w:color="auto"/>
            <w:right w:val="none" w:sz="0" w:space="0" w:color="auto"/>
          </w:divBdr>
        </w:div>
        <w:div w:id="59909623">
          <w:marLeft w:val="1354"/>
          <w:marRight w:val="0"/>
          <w:marTop w:val="70"/>
          <w:marBottom w:val="0"/>
          <w:divBdr>
            <w:top w:val="none" w:sz="0" w:space="0" w:color="auto"/>
            <w:left w:val="none" w:sz="0" w:space="0" w:color="auto"/>
            <w:bottom w:val="none" w:sz="0" w:space="0" w:color="auto"/>
            <w:right w:val="none" w:sz="0" w:space="0" w:color="auto"/>
          </w:divBdr>
        </w:div>
        <w:div w:id="1216969706">
          <w:marLeft w:val="1354"/>
          <w:marRight w:val="0"/>
          <w:marTop w:val="70"/>
          <w:marBottom w:val="0"/>
          <w:divBdr>
            <w:top w:val="none" w:sz="0" w:space="0" w:color="auto"/>
            <w:left w:val="none" w:sz="0" w:space="0" w:color="auto"/>
            <w:bottom w:val="none" w:sz="0" w:space="0" w:color="auto"/>
            <w:right w:val="none" w:sz="0" w:space="0" w:color="auto"/>
          </w:divBdr>
        </w:div>
        <w:div w:id="1406874132">
          <w:marLeft w:val="1354"/>
          <w:marRight w:val="0"/>
          <w:marTop w:val="70"/>
          <w:marBottom w:val="0"/>
          <w:divBdr>
            <w:top w:val="none" w:sz="0" w:space="0" w:color="auto"/>
            <w:left w:val="none" w:sz="0" w:space="0" w:color="auto"/>
            <w:bottom w:val="none" w:sz="0" w:space="0" w:color="auto"/>
            <w:right w:val="none" w:sz="0" w:space="0" w:color="auto"/>
          </w:divBdr>
        </w:div>
        <w:div w:id="1782725874">
          <w:marLeft w:val="1354"/>
          <w:marRight w:val="0"/>
          <w:marTop w:val="70"/>
          <w:marBottom w:val="0"/>
          <w:divBdr>
            <w:top w:val="none" w:sz="0" w:space="0" w:color="auto"/>
            <w:left w:val="none" w:sz="0" w:space="0" w:color="auto"/>
            <w:bottom w:val="none" w:sz="0" w:space="0" w:color="auto"/>
            <w:right w:val="none" w:sz="0" w:space="0" w:color="auto"/>
          </w:divBdr>
        </w:div>
      </w:divsChild>
    </w:div>
    <w:div w:id="1081414955">
      <w:bodyDiv w:val="1"/>
      <w:marLeft w:val="0"/>
      <w:marRight w:val="0"/>
      <w:marTop w:val="0"/>
      <w:marBottom w:val="0"/>
      <w:divBdr>
        <w:top w:val="none" w:sz="0" w:space="0" w:color="auto"/>
        <w:left w:val="none" w:sz="0" w:space="0" w:color="auto"/>
        <w:bottom w:val="none" w:sz="0" w:space="0" w:color="auto"/>
        <w:right w:val="none" w:sz="0" w:space="0" w:color="auto"/>
      </w:divBdr>
    </w:div>
    <w:div w:id="1083378277">
      <w:bodyDiv w:val="1"/>
      <w:marLeft w:val="0"/>
      <w:marRight w:val="0"/>
      <w:marTop w:val="0"/>
      <w:marBottom w:val="0"/>
      <w:divBdr>
        <w:top w:val="none" w:sz="0" w:space="0" w:color="auto"/>
        <w:left w:val="none" w:sz="0" w:space="0" w:color="auto"/>
        <w:bottom w:val="none" w:sz="0" w:space="0" w:color="auto"/>
        <w:right w:val="none" w:sz="0" w:space="0" w:color="auto"/>
      </w:divBdr>
      <w:divsChild>
        <w:div w:id="1920020596">
          <w:marLeft w:val="576"/>
          <w:marRight w:val="0"/>
          <w:marTop w:val="0"/>
          <w:marBottom w:val="0"/>
          <w:divBdr>
            <w:top w:val="none" w:sz="0" w:space="0" w:color="auto"/>
            <w:left w:val="none" w:sz="0" w:space="0" w:color="auto"/>
            <w:bottom w:val="none" w:sz="0" w:space="0" w:color="auto"/>
            <w:right w:val="none" w:sz="0" w:space="0" w:color="auto"/>
          </w:divBdr>
        </w:div>
        <w:div w:id="13919447">
          <w:marLeft w:val="576"/>
          <w:marRight w:val="0"/>
          <w:marTop w:val="0"/>
          <w:marBottom w:val="0"/>
          <w:divBdr>
            <w:top w:val="none" w:sz="0" w:space="0" w:color="auto"/>
            <w:left w:val="none" w:sz="0" w:space="0" w:color="auto"/>
            <w:bottom w:val="none" w:sz="0" w:space="0" w:color="auto"/>
            <w:right w:val="none" w:sz="0" w:space="0" w:color="auto"/>
          </w:divBdr>
        </w:div>
        <w:div w:id="40713499">
          <w:marLeft w:val="576"/>
          <w:marRight w:val="0"/>
          <w:marTop w:val="0"/>
          <w:marBottom w:val="0"/>
          <w:divBdr>
            <w:top w:val="none" w:sz="0" w:space="0" w:color="auto"/>
            <w:left w:val="none" w:sz="0" w:space="0" w:color="auto"/>
            <w:bottom w:val="none" w:sz="0" w:space="0" w:color="auto"/>
            <w:right w:val="none" w:sz="0" w:space="0" w:color="auto"/>
          </w:divBdr>
        </w:div>
        <w:div w:id="1783723881">
          <w:marLeft w:val="576"/>
          <w:marRight w:val="0"/>
          <w:marTop w:val="0"/>
          <w:marBottom w:val="0"/>
          <w:divBdr>
            <w:top w:val="none" w:sz="0" w:space="0" w:color="auto"/>
            <w:left w:val="none" w:sz="0" w:space="0" w:color="auto"/>
            <w:bottom w:val="none" w:sz="0" w:space="0" w:color="auto"/>
            <w:right w:val="none" w:sz="0" w:space="0" w:color="auto"/>
          </w:divBdr>
        </w:div>
        <w:div w:id="1939634321">
          <w:marLeft w:val="576"/>
          <w:marRight w:val="0"/>
          <w:marTop w:val="0"/>
          <w:marBottom w:val="0"/>
          <w:divBdr>
            <w:top w:val="none" w:sz="0" w:space="0" w:color="auto"/>
            <w:left w:val="none" w:sz="0" w:space="0" w:color="auto"/>
            <w:bottom w:val="none" w:sz="0" w:space="0" w:color="auto"/>
            <w:right w:val="none" w:sz="0" w:space="0" w:color="auto"/>
          </w:divBdr>
        </w:div>
        <w:div w:id="1599407279">
          <w:marLeft w:val="576"/>
          <w:marRight w:val="0"/>
          <w:marTop w:val="0"/>
          <w:marBottom w:val="0"/>
          <w:divBdr>
            <w:top w:val="none" w:sz="0" w:space="0" w:color="auto"/>
            <w:left w:val="none" w:sz="0" w:space="0" w:color="auto"/>
            <w:bottom w:val="none" w:sz="0" w:space="0" w:color="auto"/>
            <w:right w:val="none" w:sz="0" w:space="0" w:color="auto"/>
          </w:divBdr>
        </w:div>
        <w:div w:id="1680962772">
          <w:marLeft w:val="576"/>
          <w:marRight w:val="0"/>
          <w:marTop w:val="0"/>
          <w:marBottom w:val="0"/>
          <w:divBdr>
            <w:top w:val="none" w:sz="0" w:space="0" w:color="auto"/>
            <w:left w:val="none" w:sz="0" w:space="0" w:color="auto"/>
            <w:bottom w:val="none" w:sz="0" w:space="0" w:color="auto"/>
            <w:right w:val="none" w:sz="0" w:space="0" w:color="auto"/>
          </w:divBdr>
        </w:div>
        <w:div w:id="361367735">
          <w:marLeft w:val="576"/>
          <w:marRight w:val="0"/>
          <w:marTop w:val="0"/>
          <w:marBottom w:val="0"/>
          <w:divBdr>
            <w:top w:val="none" w:sz="0" w:space="0" w:color="auto"/>
            <w:left w:val="none" w:sz="0" w:space="0" w:color="auto"/>
            <w:bottom w:val="none" w:sz="0" w:space="0" w:color="auto"/>
            <w:right w:val="none" w:sz="0" w:space="0" w:color="auto"/>
          </w:divBdr>
        </w:div>
        <w:div w:id="685863974">
          <w:marLeft w:val="576"/>
          <w:marRight w:val="0"/>
          <w:marTop w:val="0"/>
          <w:marBottom w:val="0"/>
          <w:divBdr>
            <w:top w:val="none" w:sz="0" w:space="0" w:color="auto"/>
            <w:left w:val="none" w:sz="0" w:space="0" w:color="auto"/>
            <w:bottom w:val="none" w:sz="0" w:space="0" w:color="auto"/>
            <w:right w:val="none" w:sz="0" w:space="0" w:color="auto"/>
          </w:divBdr>
        </w:div>
        <w:div w:id="1550994972">
          <w:marLeft w:val="576"/>
          <w:marRight w:val="0"/>
          <w:marTop w:val="0"/>
          <w:marBottom w:val="0"/>
          <w:divBdr>
            <w:top w:val="none" w:sz="0" w:space="0" w:color="auto"/>
            <w:left w:val="none" w:sz="0" w:space="0" w:color="auto"/>
            <w:bottom w:val="none" w:sz="0" w:space="0" w:color="auto"/>
            <w:right w:val="none" w:sz="0" w:space="0" w:color="auto"/>
          </w:divBdr>
        </w:div>
        <w:div w:id="871066292">
          <w:marLeft w:val="576"/>
          <w:marRight w:val="0"/>
          <w:marTop w:val="0"/>
          <w:marBottom w:val="0"/>
          <w:divBdr>
            <w:top w:val="none" w:sz="0" w:space="0" w:color="auto"/>
            <w:left w:val="none" w:sz="0" w:space="0" w:color="auto"/>
            <w:bottom w:val="none" w:sz="0" w:space="0" w:color="auto"/>
            <w:right w:val="none" w:sz="0" w:space="0" w:color="auto"/>
          </w:divBdr>
        </w:div>
        <w:div w:id="1166167428">
          <w:marLeft w:val="576"/>
          <w:marRight w:val="0"/>
          <w:marTop w:val="0"/>
          <w:marBottom w:val="0"/>
          <w:divBdr>
            <w:top w:val="none" w:sz="0" w:space="0" w:color="auto"/>
            <w:left w:val="none" w:sz="0" w:space="0" w:color="auto"/>
            <w:bottom w:val="none" w:sz="0" w:space="0" w:color="auto"/>
            <w:right w:val="none" w:sz="0" w:space="0" w:color="auto"/>
          </w:divBdr>
        </w:div>
        <w:div w:id="1107314636">
          <w:marLeft w:val="576"/>
          <w:marRight w:val="0"/>
          <w:marTop w:val="0"/>
          <w:marBottom w:val="0"/>
          <w:divBdr>
            <w:top w:val="none" w:sz="0" w:space="0" w:color="auto"/>
            <w:left w:val="none" w:sz="0" w:space="0" w:color="auto"/>
            <w:bottom w:val="none" w:sz="0" w:space="0" w:color="auto"/>
            <w:right w:val="none" w:sz="0" w:space="0" w:color="auto"/>
          </w:divBdr>
        </w:div>
        <w:div w:id="139928951">
          <w:marLeft w:val="576"/>
          <w:marRight w:val="0"/>
          <w:marTop w:val="0"/>
          <w:marBottom w:val="0"/>
          <w:divBdr>
            <w:top w:val="none" w:sz="0" w:space="0" w:color="auto"/>
            <w:left w:val="none" w:sz="0" w:space="0" w:color="auto"/>
            <w:bottom w:val="none" w:sz="0" w:space="0" w:color="auto"/>
            <w:right w:val="none" w:sz="0" w:space="0" w:color="auto"/>
          </w:divBdr>
        </w:div>
        <w:div w:id="606155018">
          <w:marLeft w:val="576"/>
          <w:marRight w:val="0"/>
          <w:marTop w:val="0"/>
          <w:marBottom w:val="0"/>
          <w:divBdr>
            <w:top w:val="none" w:sz="0" w:space="0" w:color="auto"/>
            <w:left w:val="none" w:sz="0" w:space="0" w:color="auto"/>
            <w:bottom w:val="none" w:sz="0" w:space="0" w:color="auto"/>
            <w:right w:val="none" w:sz="0" w:space="0" w:color="auto"/>
          </w:divBdr>
        </w:div>
        <w:div w:id="1424297921">
          <w:marLeft w:val="576"/>
          <w:marRight w:val="0"/>
          <w:marTop w:val="0"/>
          <w:marBottom w:val="0"/>
          <w:divBdr>
            <w:top w:val="none" w:sz="0" w:space="0" w:color="auto"/>
            <w:left w:val="none" w:sz="0" w:space="0" w:color="auto"/>
            <w:bottom w:val="none" w:sz="0" w:space="0" w:color="auto"/>
            <w:right w:val="none" w:sz="0" w:space="0" w:color="auto"/>
          </w:divBdr>
        </w:div>
        <w:div w:id="1881742086">
          <w:marLeft w:val="576"/>
          <w:marRight w:val="0"/>
          <w:marTop w:val="0"/>
          <w:marBottom w:val="0"/>
          <w:divBdr>
            <w:top w:val="none" w:sz="0" w:space="0" w:color="auto"/>
            <w:left w:val="none" w:sz="0" w:space="0" w:color="auto"/>
            <w:bottom w:val="none" w:sz="0" w:space="0" w:color="auto"/>
            <w:right w:val="none" w:sz="0" w:space="0" w:color="auto"/>
          </w:divBdr>
        </w:div>
      </w:divsChild>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11045037">
      <w:bodyDiv w:val="1"/>
      <w:marLeft w:val="0"/>
      <w:marRight w:val="0"/>
      <w:marTop w:val="0"/>
      <w:marBottom w:val="0"/>
      <w:divBdr>
        <w:top w:val="none" w:sz="0" w:space="0" w:color="auto"/>
        <w:left w:val="none" w:sz="0" w:space="0" w:color="auto"/>
        <w:bottom w:val="none" w:sz="0" w:space="0" w:color="auto"/>
        <w:right w:val="none" w:sz="0" w:space="0" w:color="auto"/>
      </w:divBdr>
      <w:divsChild>
        <w:div w:id="1549025870">
          <w:marLeft w:val="576"/>
          <w:marRight w:val="0"/>
          <w:marTop w:val="80"/>
          <w:marBottom w:val="0"/>
          <w:divBdr>
            <w:top w:val="none" w:sz="0" w:space="0" w:color="auto"/>
            <w:left w:val="none" w:sz="0" w:space="0" w:color="auto"/>
            <w:bottom w:val="none" w:sz="0" w:space="0" w:color="auto"/>
            <w:right w:val="none" w:sz="0" w:space="0" w:color="auto"/>
          </w:divBdr>
        </w:div>
      </w:divsChild>
    </w:div>
    <w:div w:id="1131437205">
      <w:bodyDiv w:val="1"/>
      <w:marLeft w:val="0"/>
      <w:marRight w:val="0"/>
      <w:marTop w:val="0"/>
      <w:marBottom w:val="0"/>
      <w:divBdr>
        <w:top w:val="none" w:sz="0" w:space="0" w:color="auto"/>
        <w:left w:val="none" w:sz="0" w:space="0" w:color="auto"/>
        <w:bottom w:val="none" w:sz="0" w:space="0" w:color="auto"/>
        <w:right w:val="none" w:sz="0" w:space="0" w:color="auto"/>
      </w:divBdr>
      <w:divsChild>
        <w:div w:id="158815894">
          <w:marLeft w:val="1094"/>
          <w:marRight w:val="0"/>
          <w:marTop w:val="65"/>
          <w:marBottom w:val="0"/>
          <w:divBdr>
            <w:top w:val="none" w:sz="0" w:space="0" w:color="auto"/>
            <w:left w:val="none" w:sz="0" w:space="0" w:color="auto"/>
            <w:bottom w:val="none" w:sz="0" w:space="0" w:color="auto"/>
            <w:right w:val="none" w:sz="0" w:space="0" w:color="auto"/>
          </w:divBdr>
        </w:div>
        <w:div w:id="1586300040">
          <w:marLeft w:val="1426"/>
          <w:marRight w:val="0"/>
          <w:marTop w:val="70"/>
          <w:marBottom w:val="0"/>
          <w:divBdr>
            <w:top w:val="none" w:sz="0" w:space="0" w:color="auto"/>
            <w:left w:val="none" w:sz="0" w:space="0" w:color="auto"/>
            <w:bottom w:val="none" w:sz="0" w:space="0" w:color="auto"/>
            <w:right w:val="none" w:sz="0" w:space="0" w:color="auto"/>
          </w:divBdr>
        </w:div>
        <w:div w:id="893076829">
          <w:marLeft w:val="1426"/>
          <w:marRight w:val="0"/>
          <w:marTop w:val="70"/>
          <w:marBottom w:val="0"/>
          <w:divBdr>
            <w:top w:val="none" w:sz="0" w:space="0" w:color="auto"/>
            <w:left w:val="none" w:sz="0" w:space="0" w:color="auto"/>
            <w:bottom w:val="none" w:sz="0" w:space="0" w:color="auto"/>
            <w:right w:val="none" w:sz="0" w:space="0" w:color="auto"/>
          </w:divBdr>
        </w:div>
        <w:div w:id="182324712">
          <w:marLeft w:val="1094"/>
          <w:marRight w:val="0"/>
          <w:marTop w:val="65"/>
          <w:marBottom w:val="0"/>
          <w:divBdr>
            <w:top w:val="none" w:sz="0" w:space="0" w:color="auto"/>
            <w:left w:val="none" w:sz="0" w:space="0" w:color="auto"/>
            <w:bottom w:val="none" w:sz="0" w:space="0" w:color="auto"/>
            <w:right w:val="none" w:sz="0" w:space="0" w:color="auto"/>
          </w:divBdr>
        </w:div>
        <w:div w:id="442185775">
          <w:marLeft w:val="1094"/>
          <w:marRight w:val="0"/>
          <w:marTop w:val="65"/>
          <w:marBottom w:val="0"/>
          <w:divBdr>
            <w:top w:val="none" w:sz="0" w:space="0" w:color="auto"/>
            <w:left w:val="none" w:sz="0" w:space="0" w:color="auto"/>
            <w:bottom w:val="none" w:sz="0" w:space="0" w:color="auto"/>
            <w:right w:val="none" w:sz="0" w:space="0" w:color="auto"/>
          </w:divBdr>
        </w:div>
        <w:div w:id="1623609790">
          <w:marLeft w:val="1094"/>
          <w:marRight w:val="0"/>
          <w:marTop w:val="65"/>
          <w:marBottom w:val="0"/>
          <w:divBdr>
            <w:top w:val="none" w:sz="0" w:space="0" w:color="auto"/>
            <w:left w:val="none" w:sz="0" w:space="0" w:color="auto"/>
            <w:bottom w:val="none" w:sz="0" w:space="0" w:color="auto"/>
            <w:right w:val="none" w:sz="0" w:space="0" w:color="auto"/>
          </w:divBdr>
        </w:div>
        <w:div w:id="616260129">
          <w:marLeft w:val="1094"/>
          <w:marRight w:val="0"/>
          <w:marTop w:val="65"/>
          <w:marBottom w:val="0"/>
          <w:divBdr>
            <w:top w:val="none" w:sz="0" w:space="0" w:color="auto"/>
            <w:left w:val="none" w:sz="0" w:space="0" w:color="auto"/>
            <w:bottom w:val="none" w:sz="0" w:space="0" w:color="auto"/>
            <w:right w:val="none" w:sz="0" w:space="0" w:color="auto"/>
          </w:divBdr>
        </w:div>
      </w:divsChild>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184250005">
      <w:bodyDiv w:val="1"/>
      <w:marLeft w:val="0"/>
      <w:marRight w:val="0"/>
      <w:marTop w:val="0"/>
      <w:marBottom w:val="0"/>
      <w:divBdr>
        <w:top w:val="none" w:sz="0" w:space="0" w:color="auto"/>
        <w:left w:val="none" w:sz="0" w:space="0" w:color="auto"/>
        <w:bottom w:val="none" w:sz="0" w:space="0" w:color="auto"/>
        <w:right w:val="none" w:sz="0" w:space="0" w:color="auto"/>
      </w:divBdr>
      <w:divsChild>
        <w:div w:id="662395338">
          <w:marLeft w:val="979"/>
          <w:marRight w:val="0"/>
          <w:marTop w:val="65"/>
          <w:marBottom w:val="0"/>
          <w:divBdr>
            <w:top w:val="none" w:sz="0" w:space="0" w:color="auto"/>
            <w:left w:val="none" w:sz="0" w:space="0" w:color="auto"/>
            <w:bottom w:val="none" w:sz="0" w:space="0" w:color="auto"/>
            <w:right w:val="none" w:sz="0" w:space="0" w:color="auto"/>
          </w:divBdr>
        </w:div>
        <w:div w:id="580799668">
          <w:marLeft w:val="979"/>
          <w:marRight w:val="0"/>
          <w:marTop w:val="65"/>
          <w:marBottom w:val="0"/>
          <w:divBdr>
            <w:top w:val="none" w:sz="0" w:space="0" w:color="auto"/>
            <w:left w:val="none" w:sz="0" w:space="0" w:color="auto"/>
            <w:bottom w:val="none" w:sz="0" w:space="0" w:color="auto"/>
            <w:right w:val="none" w:sz="0" w:space="0" w:color="auto"/>
          </w:divBdr>
        </w:div>
        <w:div w:id="1998338112">
          <w:marLeft w:val="979"/>
          <w:marRight w:val="0"/>
          <w:marTop w:val="65"/>
          <w:marBottom w:val="0"/>
          <w:divBdr>
            <w:top w:val="none" w:sz="0" w:space="0" w:color="auto"/>
            <w:left w:val="none" w:sz="0" w:space="0" w:color="auto"/>
            <w:bottom w:val="none" w:sz="0" w:space="0" w:color="auto"/>
            <w:right w:val="none" w:sz="0" w:space="0" w:color="auto"/>
          </w:divBdr>
        </w:div>
        <w:div w:id="1307710183">
          <w:marLeft w:val="979"/>
          <w:marRight w:val="0"/>
          <w:marTop w:val="65"/>
          <w:marBottom w:val="0"/>
          <w:divBdr>
            <w:top w:val="none" w:sz="0" w:space="0" w:color="auto"/>
            <w:left w:val="none" w:sz="0" w:space="0" w:color="auto"/>
            <w:bottom w:val="none" w:sz="0" w:space="0" w:color="auto"/>
            <w:right w:val="none" w:sz="0" w:space="0" w:color="auto"/>
          </w:divBdr>
        </w:div>
      </w:divsChild>
    </w:div>
    <w:div w:id="1226376652">
      <w:bodyDiv w:val="1"/>
      <w:marLeft w:val="0"/>
      <w:marRight w:val="0"/>
      <w:marTop w:val="0"/>
      <w:marBottom w:val="0"/>
      <w:divBdr>
        <w:top w:val="none" w:sz="0" w:space="0" w:color="auto"/>
        <w:left w:val="none" w:sz="0" w:space="0" w:color="auto"/>
        <w:bottom w:val="none" w:sz="0" w:space="0" w:color="auto"/>
        <w:right w:val="none" w:sz="0" w:space="0" w:color="auto"/>
      </w:divBdr>
      <w:divsChild>
        <w:div w:id="1031877387">
          <w:marLeft w:val="979"/>
          <w:marRight w:val="0"/>
          <w:marTop w:val="65"/>
          <w:marBottom w:val="0"/>
          <w:divBdr>
            <w:top w:val="none" w:sz="0" w:space="0" w:color="auto"/>
            <w:left w:val="none" w:sz="0" w:space="0" w:color="auto"/>
            <w:bottom w:val="none" w:sz="0" w:space="0" w:color="auto"/>
            <w:right w:val="none" w:sz="0" w:space="0" w:color="auto"/>
          </w:divBdr>
        </w:div>
      </w:divsChild>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232888909">
      <w:bodyDiv w:val="1"/>
      <w:marLeft w:val="0"/>
      <w:marRight w:val="0"/>
      <w:marTop w:val="0"/>
      <w:marBottom w:val="0"/>
      <w:divBdr>
        <w:top w:val="none" w:sz="0" w:space="0" w:color="auto"/>
        <w:left w:val="none" w:sz="0" w:space="0" w:color="auto"/>
        <w:bottom w:val="none" w:sz="0" w:space="0" w:color="auto"/>
        <w:right w:val="none" w:sz="0" w:space="0" w:color="auto"/>
      </w:divBdr>
      <w:divsChild>
        <w:div w:id="317078107">
          <w:marLeft w:val="979"/>
          <w:marRight w:val="0"/>
          <w:marTop w:val="65"/>
          <w:marBottom w:val="0"/>
          <w:divBdr>
            <w:top w:val="none" w:sz="0" w:space="0" w:color="auto"/>
            <w:left w:val="none" w:sz="0" w:space="0" w:color="auto"/>
            <w:bottom w:val="none" w:sz="0" w:space="0" w:color="auto"/>
            <w:right w:val="none" w:sz="0" w:space="0" w:color="auto"/>
          </w:divBdr>
        </w:div>
      </w:divsChild>
    </w:div>
    <w:div w:id="1256128721">
      <w:bodyDiv w:val="1"/>
      <w:marLeft w:val="0"/>
      <w:marRight w:val="0"/>
      <w:marTop w:val="0"/>
      <w:marBottom w:val="0"/>
      <w:divBdr>
        <w:top w:val="none" w:sz="0" w:space="0" w:color="auto"/>
        <w:left w:val="none" w:sz="0" w:space="0" w:color="auto"/>
        <w:bottom w:val="none" w:sz="0" w:space="0" w:color="auto"/>
        <w:right w:val="none" w:sz="0" w:space="0" w:color="auto"/>
      </w:divBdr>
      <w:divsChild>
        <w:div w:id="1192649062">
          <w:marLeft w:val="576"/>
          <w:marRight w:val="0"/>
          <w:marTop w:val="80"/>
          <w:marBottom w:val="0"/>
          <w:divBdr>
            <w:top w:val="none" w:sz="0" w:space="0" w:color="auto"/>
            <w:left w:val="none" w:sz="0" w:space="0" w:color="auto"/>
            <w:bottom w:val="none" w:sz="0" w:space="0" w:color="auto"/>
            <w:right w:val="none" w:sz="0" w:space="0" w:color="auto"/>
          </w:divBdr>
        </w:div>
        <w:div w:id="303780419">
          <w:marLeft w:val="576"/>
          <w:marRight w:val="0"/>
          <w:marTop w:val="80"/>
          <w:marBottom w:val="0"/>
          <w:divBdr>
            <w:top w:val="none" w:sz="0" w:space="0" w:color="auto"/>
            <w:left w:val="none" w:sz="0" w:space="0" w:color="auto"/>
            <w:bottom w:val="none" w:sz="0" w:space="0" w:color="auto"/>
            <w:right w:val="none" w:sz="0" w:space="0" w:color="auto"/>
          </w:divBdr>
        </w:div>
        <w:div w:id="507982234">
          <w:marLeft w:val="576"/>
          <w:marRight w:val="0"/>
          <w:marTop w:val="80"/>
          <w:marBottom w:val="0"/>
          <w:divBdr>
            <w:top w:val="none" w:sz="0" w:space="0" w:color="auto"/>
            <w:left w:val="none" w:sz="0" w:space="0" w:color="auto"/>
            <w:bottom w:val="none" w:sz="0" w:space="0" w:color="auto"/>
            <w:right w:val="none" w:sz="0" w:space="0" w:color="auto"/>
          </w:divBdr>
        </w:div>
        <w:div w:id="615722129">
          <w:marLeft w:val="576"/>
          <w:marRight w:val="0"/>
          <w:marTop w:val="80"/>
          <w:marBottom w:val="0"/>
          <w:divBdr>
            <w:top w:val="none" w:sz="0" w:space="0" w:color="auto"/>
            <w:left w:val="none" w:sz="0" w:space="0" w:color="auto"/>
            <w:bottom w:val="none" w:sz="0" w:space="0" w:color="auto"/>
            <w:right w:val="none" w:sz="0" w:space="0" w:color="auto"/>
          </w:divBdr>
        </w:div>
      </w:divsChild>
    </w:div>
    <w:div w:id="1297418341">
      <w:bodyDiv w:val="1"/>
      <w:marLeft w:val="0"/>
      <w:marRight w:val="0"/>
      <w:marTop w:val="0"/>
      <w:marBottom w:val="0"/>
      <w:divBdr>
        <w:top w:val="none" w:sz="0" w:space="0" w:color="auto"/>
        <w:left w:val="none" w:sz="0" w:space="0" w:color="auto"/>
        <w:bottom w:val="none" w:sz="0" w:space="0" w:color="auto"/>
        <w:right w:val="none" w:sz="0" w:space="0" w:color="auto"/>
      </w:divBdr>
      <w:divsChild>
        <w:div w:id="1221211325">
          <w:marLeft w:val="576"/>
          <w:marRight w:val="0"/>
          <w:marTop w:val="80"/>
          <w:marBottom w:val="0"/>
          <w:divBdr>
            <w:top w:val="none" w:sz="0" w:space="0" w:color="auto"/>
            <w:left w:val="none" w:sz="0" w:space="0" w:color="auto"/>
            <w:bottom w:val="none" w:sz="0" w:space="0" w:color="auto"/>
            <w:right w:val="none" w:sz="0" w:space="0" w:color="auto"/>
          </w:divBdr>
        </w:div>
      </w:divsChild>
    </w:div>
    <w:div w:id="1333412152">
      <w:bodyDiv w:val="1"/>
      <w:marLeft w:val="0"/>
      <w:marRight w:val="0"/>
      <w:marTop w:val="0"/>
      <w:marBottom w:val="0"/>
      <w:divBdr>
        <w:top w:val="none" w:sz="0" w:space="0" w:color="auto"/>
        <w:left w:val="none" w:sz="0" w:space="0" w:color="auto"/>
        <w:bottom w:val="none" w:sz="0" w:space="0" w:color="auto"/>
        <w:right w:val="none" w:sz="0" w:space="0" w:color="auto"/>
      </w:divBdr>
      <w:divsChild>
        <w:div w:id="2042898206">
          <w:marLeft w:val="576"/>
          <w:marRight w:val="0"/>
          <w:marTop w:val="80"/>
          <w:marBottom w:val="0"/>
          <w:divBdr>
            <w:top w:val="none" w:sz="0" w:space="0" w:color="auto"/>
            <w:left w:val="none" w:sz="0" w:space="0" w:color="auto"/>
            <w:bottom w:val="none" w:sz="0" w:space="0" w:color="auto"/>
            <w:right w:val="none" w:sz="0" w:space="0" w:color="auto"/>
          </w:divBdr>
        </w:div>
        <w:div w:id="934751912">
          <w:marLeft w:val="576"/>
          <w:marRight w:val="0"/>
          <w:marTop w:val="80"/>
          <w:marBottom w:val="0"/>
          <w:divBdr>
            <w:top w:val="none" w:sz="0" w:space="0" w:color="auto"/>
            <w:left w:val="none" w:sz="0" w:space="0" w:color="auto"/>
            <w:bottom w:val="none" w:sz="0" w:space="0" w:color="auto"/>
            <w:right w:val="none" w:sz="0" w:space="0" w:color="auto"/>
          </w:divBdr>
        </w:div>
        <w:div w:id="1154104387">
          <w:marLeft w:val="576"/>
          <w:marRight w:val="0"/>
          <w:marTop w:val="80"/>
          <w:marBottom w:val="0"/>
          <w:divBdr>
            <w:top w:val="none" w:sz="0" w:space="0" w:color="auto"/>
            <w:left w:val="none" w:sz="0" w:space="0" w:color="auto"/>
            <w:bottom w:val="none" w:sz="0" w:space="0" w:color="auto"/>
            <w:right w:val="none" w:sz="0" w:space="0" w:color="auto"/>
          </w:divBdr>
        </w:div>
        <w:div w:id="911113917">
          <w:marLeft w:val="576"/>
          <w:marRight w:val="0"/>
          <w:marTop w:val="80"/>
          <w:marBottom w:val="0"/>
          <w:divBdr>
            <w:top w:val="none" w:sz="0" w:space="0" w:color="auto"/>
            <w:left w:val="none" w:sz="0" w:space="0" w:color="auto"/>
            <w:bottom w:val="none" w:sz="0" w:space="0" w:color="auto"/>
            <w:right w:val="none" w:sz="0" w:space="0" w:color="auto"/>
          </w:divBdr>
        </w:div>
        <w:div w:id="1692683981">
          <w:marLeft w:val="576"/>
          <w:marRight w:val="0"/>
          <w:marTop w:val="80"/>
          <w:marBottom w:val="0"/>
          <w:divBdr>
            <w:top w:val="none" w:sz="0" w:space="0" w:color="auto"/>
            <w:left w:val="none" w:sz="0" w:space="0" w:color="auto"/>
            <w:bottom w:val="none" w:sz="0" w:space="0" w:color="auto"/>
            <w:right w:val="none" w:sz="0" w:space="0" w:color="auto"/>
          </w:divBdr>
        </w:div>
        <w:div w:id="1555392328">
          <w:marLeft w:val="576"/>
          <w:marRight w:val="0"/>
          <w:marTop w:val="80"/>
          <w:marBottom w:val="0"/>
          <w:divBdr>
            <w:top w:val="none" w:sz="0" w:space="0" w:color="auto"/>
            <w:left w:val="none" w:sz="0" w:space="0" w:color="auto"/>
            <w:bottom w:val="none" w:sz="0" w:space="0" w:color="auto"/>
            <w:right w:val="none" w:sz="0" w:space="0" w:color="auto"/>
          </w:divBdr>
        </w:div>
      </w:divsChild>
    </w:div>
    <w:div w:id="1338649723">
      <w:bodyDiv w:val="1"/>
      <w:marLeft w:val="0"/>
      <w:marRight w:val="0"/>
      <w:marTop w:val="0"/>
      <w:marBottom w:val="0"/>
      <w:divBdr>
        <w:top w:val="none" w:sz="0" w:space="0" w:color="auto"/>
        <w:left w:val="none" w:sz="0" w:space="0" w:color="auto"/>
        <w:bottom w:val="none" w:sz="0" w:space="0" w:color="auto"/>
        <w:right w:val="none" w:sz="0" w:space="0" w:color="auto"/>
      </w:divBdr>
      <w:divsChild>
        <w:div w:id="1313563766">
          <w:marLeft w:val="979"/>
          <w:marRight w:val="0"/>
          <w:marTop w:val="65"/>
          <w:marBottom w:val="0"/>
          <w:divBdr>
            <w:top w:val="none" w:sz="0" w:space="0" w:color="auto"/>
            <w:left w:val="none" w:sz="0" w:space="0" w:color="auto"/>
            <w:bottom w:val="none" w:sz="0" w:space="0" w:color="auto"/>
            <w:right w:val="none" w:sz="0" w:space="0" w:color="auto"/>
          </w:divBdr>
        </w:div>
        <w:div w:id="656961369">
          <w:marLeft w:val="979"/>
          <w:marRight w:val="0"/>
          <w:marTop w:val="65"/>
          <w:marBottom w:val="0"/>
          <w:divBdr>
            <w:top w:val="none" w:sz="0" w:space="0" w:color="auto"/>
            <w:left w:val="none" w:sz="0" w:space="0" w:color="auto"/>
            <w:bottom w:val="none" w:sz="0" w:space="0" w:color="auto"/>
            <w:right w:val="none" w:sz="0" w:space="0" w:color="auto"/>
          </w:divBdr>
        </w:div>
      </w:divsChild>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437947884">
      <w:bodyDiv w:val="1"/>
      <w:marLeft w:val="0"/>
      <w:marRight w:val="0"/>
      <w:marTop w:val="0"/>
      <w:marBottom w:val="0"/>
      <w:divBdr>
        <w:top w:val="none" w:sz="0" w:space="0" w:color="auto"/>
        <w:left w:val="none" w:sz="0" w:space="0" w:color="auto"/>
        <w:bottom w:val="none" w:sz="0" w:space="0" w:color="auto"/>
        <w:right w:val="none" w:sz="0" w:space="0" w:color="auto"/>
      </w:divBdr>
      <w:divsChild>
        <w:div w:id="222715053">
          <w:marLeft w:val="1354"/>
          <w:marRight w:val="0"/>
          <w:marTop w:val="70"/>
          <w:marBottom w:val="0"/>
          <w:divBdr>
            <w:top w:val="none" w:sz="0" w:space="0" w:color="auto"/>
            <w:left w:val="none" w:sz="0" w:space="0" w:color="auto"/>
            <w:bottom w:val="none" w:sz="0" w:space="0" w:color="auto"/>
            <w:right w:val="none" w:sz="0" w:space="0" w:color="auto"/>
          </w:divBdr>
        </w:div>
        <w:div w:id="1828085681">
          <w:marLeft w:val="1354"/>
          <w:marRight w:val="0"/>
          <w:marTop w:val="70"/>
          <w:marBottom w:val="0"/>
          <w:divBdr>
            <w:top w:val="none" w:sz="0" w:space="0" w:color="auto"/>
            <w:left w:val="none" w:sz="0" w:space="0" w:color="auto"/>
            <w:bottom w:val="none" w:sz="0" w:space="0" w:color="auto"/>
            <w:right w:val="none" w:sz="0" w:space="0" w:color="auto"/>
          </w:divBdr>
        </w:div>
        <w:div w:id="1779451104">
          <w:marLeft w:val="1354"/>
          <w:marRight w:val="0"/>
          <w:marTop w:val="70"/>
          <w:marBottom w:val="0"/>
          <w:divBdr>
            <w:top w:val="none" w:sz="0" w:space="0" w:color="auto"/>
            <w:left w:val="none" w:sz="0" w:space="0" w:color="auto"/>
            <w:bottom w:val="none" w:sz="0" w:space="0" w:color="auto"/>
            <w:right w:val="none" w:sz="0" w:space="0" w:color="auto"/>
          </w:divBdr>
        </w:div>
        <w:div w:id="488719147">
          <w:marLeft w:val="1354"/>
          <w:marRight w:val="0"/>
          <w:marTop w:val="70"/>
          <w:marBottom w:val="0"/>
          <w:divBdr>
            <w:top w:val="none" w:sz="0" w:space="0" w:color="auto"/>
            <w:left w:val="none" w:sz="0" w:space="0" w:color="auto"/>
            <w:bottom w:val="none" w:sz="0" w:space="0" w:color="auto"/>
            <w:right w:val="none" w:sz="0" w:space="0" w:color="auto"/>
          </w:divBdr>
        </w:div>
      </w:divsChild>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77167722">
      <w:bodyDiv w:val="1"/>
      <w:marLeft w:val="0"/>
      <w:marRight w:val="0"/>
      <w:marTop w:val="0"/>
      <w:marBottom w:val="0"/>
      <w:divBdr>
        <w:top w:val="none" w:sz="0" w:space="0" w:color="auto"/>
        <w:left w:val="none" w:sz="0" w:space="0" w:color="auto"/>
        <w:bottom w:val="none" w:sz="0" w:space="0" w:color="auto"/>
        <w:right w:val="none" w:sz="0" w:space="0" w:color="auto"/>
      </w:divBdr>
      <w:divsChild>
        <w:div w:id="129713373">
          <w:marLeft w:val="979"/>
          <w:marRight w:val="0"/>
          <w:marTop w:val="65"/>
          <w:marBottom w:val="0"/>
          <w:divBdr>
            <w:top w:val="none" w:sz="0" w:space="0" w:color="auto"/>
            <w:left w:val="none" w:sz="0" w:space="0" w:color="auto"/>
            <w:bottom w:val="none" w:sz="0" w:space="0" w:color="auto"/>
            <w:right w:val="none" w:sz="0" w:space="0" w:color="auto"/>
          </w:divBdr>
        </w:div>
        <w:div w:id="1448155037">
          <w:marLeft w:val="1354"/>
          <w:marRight w:val="0"/>
          <w:marTop w:val="70"/>
          <w:marBottom w:val="0"/>
          <w:divBdr>
            <w:top w:val="none" w:sz="0" w:space="0" w:color="auto"/>
            <w:left w:val="none" w:sz="0" w:space="0" w:color="auto"/>
            <w:bottom w:val="none" w:sz="0" w:space="0" w:color="auto"/>
            <w:right w:val="none" w:sz="0" w:space="0" w:color="auto"/>
          </w:divBdr>
        </w:div>
        <w:div w:id="297422206">
          <w:marLeft w:val="1354"/>
          <w:marRight w:val="0"/>
          <w:marTop w:val="70"/>
          <w:marBottom w:val="0"/>
          <w:divBdr>
            <w:top w:val="none" w:sz="0" w:space="0" w:color="auto"/>
            <w:left w:val="none" w:sz="0" w:space="0" w:color="auto"/>
            <w:bottom w:val="none" w:sz="0" w:space="0" w:color="auto"/>
            <w:right w:val="none" w:sz="0" w:space="0" w:color="auto"/>
          </w:divBdr>
        </w:div>
        <w:div w:id="307130678">
          <w:marLeft w:val="1354"/>
          <w:marRight w:val="0"/>
          <w:marTop w:val="70"/>
          <w:marBottom w:val="0"/>
          <w:divBdr>
            <w:top w:val="none" w:sz="0" w:space="0" w:color="auto"/>
            <w:left w:val="none" w:sz="0" w:space="0" w:color="auto"/>
            <w:bottom w:val="none" w:sz="0" w:space="0" w:color="auto"/>
            <w:right w:val="none" w:sz="0" w:space="0" w:color="auto"/>
          </w:divBdr>
        </w:div>
        <w:div w:id="290944031">
          <w:marLeft w:val="1354"/>
          <w:marRight w:val="0"/>
          <w:marTop w:val="70"/>
          <w:marBottom w:val="0"/>
          <w:divBdr>
            <w:top w:val="none" w:sz="0" w:space="0" w:color="auto"/>
            <w:left w:val="none" w:sz="0" w:space="0" w:color="auto"/>
            <w:bottom w:val="none" w:sz="0" w:space="0" w:color="auto"/>
            <w:right w:val="none" w:sz="0" w:space="0" w:color="auto"/>
          </w:divBdr>
        </w:div>
        <w:div w:id="316685976">
          <w:marLeft w:val="1354"/>
          <w:marRight w:val="0"/>
          <w:marTop w:val="70"/>
          <w:marBottom w:val="0"/>
          <w:divBdr>
            <w:top w:val="none" w:sz="0" w:space="0" w:color="auto"/>
            <w:left w:val="none" w:sz="0" w:space="0" w:color="auto"/>
            <w:bottom w:val="none" w:sz="0" w:space="0" w:color="auto"/>
            <w:right w:val="none" w:sz="0" w:space="0" w:color="auto"/>
          </w:divBdr>
        </w:div>
        <w:div w:id="1466317163">
          <w:marLeft w:val="1354"/>
          <w:marRight w:val="0"/>
          <w:marTop w:val="70"/>
          <w:marBottom w:val="0"/>
          <w:divBdr>
            <w:top w:val="none" w:sz="0" w:space="0" w:color="auto"/>
            <w:left w:val="none" w:sz="0" w:space="0" w:color="auto"/>
            <w:bottom w:val="none" w:sz="0" w:space="0" w:color="auto"/>
            <w:right w:val="none" w:sz="0" w:space="0" w:color="auto"/>
          </w:divBdr>
        </w:div>
        <w:div w:id="255945832">
          <w:marLeft w:val="1354"/>
          <w:marRight w:val="0"/>
          <w:marTop w:val="70"/>
          <w:marBottom w:val="0"/>
          <w:divBdr>
            <w:top w:val="none" w:sz="0" w:space="0" w:color="auto"/>
            <w:left w:val="none" w:sz="0" w:space="0" w:color="auto"/>
            <w:bottom w:val="none" w:sz="0" w:space="0" w:color="auto"/>
            <w:right w:val="none" w:sz="0" w:space="0" w:color="auto"/>
          </w:divBdr>
        </w:div>
      </w:divsChild>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831406272">
      <w:bodyDiv w:val="1"/>
      <w:marLeft w:val="0"/>
      <w:marRight w:val="0"/>
      <w:marTop w:val="0"/>
      <w:marBottom w:val="0"/>
      <w:divBdr>
        <w:top w:val="none" w:sz="0" w:space="0" w:color="auto"/>
        <w:left w:val="none" w:sz="0" w:space="0" w:color="auto"/>
        <w:bottom w:val="none" w:sz="0" w:space="0" w:color="auto"/>
        <w:right w:val="none" w:sz="0" w:space="0" w:color="auto"/>
      </w:divBdr>
      <w:divsChild>
        <w:div w:id="615912665">
          <w:marLeft w:val="1354"/>
          <w:marRight w:val="0"/>
          <w:marTop w:val="70"/>
          <w:marBottom w:val="0"/>
          <w:divBdr>
            <w:top w:val="none" w:sz="0" w:space="0" w:color="auto"/>
            <w:left w:val="none" w:sz="0" w:space="0" w:color="auto"/>
            <w:bottom w:val="none" w:sz="0" w:space="0" w:color="auto"/>
            <w:right w:val="none" w:sz="0" w:space="0" w:color="auto"/>
          </w:divBdr>
        </w:div>
        <w:div w:id="73597238">
          <w:marLeft w:val="1354"/>
          <w:marRight w:val="0"/>
          <w:marTop w:val="70"/>
          <w:marBottom w:val="0"/>
          <w:divBdr>
            <w:top w:val="none" w:sz="0" w:space="0" w:color="auto"/>
            <w:left w:val="none" w:sz="0" w:space="0" w:color="auto"/>
            <w:bottom w:val="none" w:sz="0" w:space="0" w:color="auto"/>
            <w:right w:val="none" w:sz="0" w:space="0" w:color="auto"/>
          </w:divBdr>
        </w:div>
        <w:div w:id="1502237448">
          <w:marLeft w:val="1354"/>
          <w:marRight w:val="0"/>
          <w:marTop w:val="70"/>
          <w:marBottom w:val="0"/>
          <w:divBdr>
            <w:top w:val="none" w:sz="0" w:space="0" w:color="auto"/>
            <w:left w:val="none" w:sz="0" w:space="0" w:color="auto"/>
            <w:bottom w:val="none" w:sz="0" w:space="0" w:color="auto"/>
            <w:right w:val="none" w:sz="0" w:space="0" w:color="auto"/>
          </w:divBdr>
        </w:div>
        <w:div w:id="1609392611">
          <w:marLeft w:val="1354"/>
          <w:marRight w:val="0"/>
          <w:marTop w:val="70"/>
          <w:marBottom w:val="0"/>
          <w:divBdr>
            <w:top w:val="none" w:sz="0" w:space="0" w:color="auto"/>
            <w:left w:val="none" w:sz="0" w:space="0" w:color="auto"/>
            <w:bottom w:val="none" w:sz="0" w:space="0" w:color="auto"/>
            <w:right w:val="none" w:sz="0" w:space="0" w:color="auto"/>
          </w:divBdr>
        </w:div>
      </w:divsChild>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1956594424">
      <w:bodyDiv w:val="1"/>
      <w:marLeft w:val="0"/>
      <w:marRight w:val="0"/>
      <w:marTop w:val="0"/>
      <w:marBottom w:val="0"/>
      <w:divBdr>
        <w:top w:val="none" w:sz="0" w:space="0" w:color="auto"/>
        <w:left w:val="none" w:sz="0" w:space="0" w:color="auto"/>
        <w:bottom w:val="none" w:sz="0" w:space="0" w:color="auto"/>
        <w:right w:val="none" w:sz="0" w:space="0" w:color="auto"/>
      </w:divBdr>
      <w:divsChild>
        <w:div w:id="43871496">
          <w:marLeft w:val="576"/>
          <w:marRight w:val="0"/>
          <w:marTop w:val="80"/>
          <w:marBottom w:val="0"/>
          <w:divBdr>
            <w:top w:val="none" w:sz="0" w:space="0" w:color="auto"/>
            <w:left w:val="none" w:sz="0" w:space="0" w:color="auto"/>
            <w:bottom w:val="none" w:sz="0" w:space="0" w:color="auto"/>
            <w:right w:val="none" w:sz="0" w:space="0" w:color="auto"/>
          </w:divBdr>
        </w:div>
      </w:divsChild>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82632232">
      <w:bodyDiv w:val="1"/>
      <w:marLeft w:val="0"/>
      <w:marRight w:val="0"/>
      <w:marTop w:val="0"/>
      <w:marBottom w:val="0"/>
      <w:divBdr>
        <w:top w:val="none" w:sz="0" w:space="0" w:color="auto"/>
        <w:left w:val="none" w:sz="0" w:space="0" w:color="auto"/>
        <w:bottom w:val="none" w:sz="0" w:space="0" w:color="auto"/>
        <w:right w:val="none" w:sz="0" w:space="0" w:color="auto"/>
      </w:divBdr>
      <w:divsChild>
        <w:div w:id="1696468632">
          <w:marLeft w:val="979"/>
          <w:marRight w:val="0"/>
          <w:marTop w:val="65"/>
          <w:marBottom w:val="0"/>
          <w:divBdr>
            <w:top w:val="none" w:sz="0" w:space="0" w:color="auto"/>
            <w:left w:val="none" w:sz="0" w:space="0" w:color="auto"/>
            <w:bottom w:val="none" w:sz="0" w:space="0" w:color="auto"/>
            <w:right w:val="none" w:sz="0" w:space="0" w:color="auto"/>
          </w:divBdr>
        </w:div>
        <w:div w:id="436096878">
          <w:marLeft w:val="2160"/>
          <w:marRight w:val="0"/>
          <w:marTop w:val="70"/>
          <w:marBottom w:val="0"/>
          <w:divBdr>
            <w:top w:val="none" w:sz="0" w:space="0" w:color="auto"/>
            <w:left w:val="none" w:sz="0" w:space="0" w:color="auto"/>
            <w:bottom w:val="none" w:sz="0" w:space="0" w:color="auto"/>
            <w:right w:val="none" w:sz="0" w:space="0" w:color="auto"/>
          </w:divBdr>
        </w:div>
        <w:div w:id="1403139292">
          <w:marLeft w:val="2160"/>
          <w:marRight w:val="0"/>
          <w:marTop w:val="70"/>
          <w:marBottom w:val="0"/>
          <w:divBdr>
            <w:top w:val="none" w:sz="0" w:space="0" w:color="auto"/>
            <w:left w:val="none" w:sz="0" w:space="0" w:color="auto"/>
            <w:bottom w:val="none" w:sz="0" w:space="0" w:color="auto"/>
            <w:right w:val="none" w:sz="0" w:space="0" w:color="auto"/>
          </w:divBdr>
        </w:div>
        <w:div w:id="1633360395">
          <w:marLeft w:val="2160"/>
          <w:marRight w:val="0"/>
          <w:marTop w:val="70"/>
          <w:marBottom w:val="0"/>
          <w:divBdr>
            <w:top w:val="none" w:sz="0" w:space="0" w:color="auto"/>
            <w:left w:val="none" w:sz="0" w:space="0" w:color="auto"/>
            <w:bottom w:val="none" w:sz="0" w:space="0" w:color="auto"/>
            <w:right w:val="none" w:sz="0" w:space="0" w:color="auto"/>
          </w:divBdr>
        </w:div>
        <w:div w:id="1276986883">
          <w:marLeft w:val="2160"/>
          <w:marRight w:val="0"/>
          <w:marTop w:val="70"/>
          <w:marBottom w:val="0"/>
          <w:divBdr>
            <w:top w:val="none" w:sz="0" w:space="0" w:color="auto"/>
            <w:left w:val="none" w:sz="0" w:space="0" w:color="auto"/>
            <w:bottom w:val="none" w:sz="0" w:space="0" w:color="auto"/>
            <w:right w:val="none" w:sz="0" w:space="0" w:color="auto"/>
          </w:divBdr>
        </w:div>
        <w:div w:id="193077111">
          <w:marLeft w:val="2160"/>
          <w:marRight w:val="0"/>
          <w:marTop w:val="70"/>
          <w:marBottom w:val="0"/>
          <w:divBdr>
            <w:top w:val="none" w:sz="0" w:space="0" w:color="auto"/>
            <w:left w:val="none" w:sz="0" w:space="0" w:color="auto"/>
            <w:bottom w:val="none" w:sz="0" w:space="0" w:color="auto"/>
            <w:right w:val="none" w:sz="0" w:space="0" w:color="auto"/>
          </w:divBdr>
        </w:div>
        <w:div w:id="1059667492">
          <w:marLeft w:val="979"/>
          <w:marRight w:val="0"/>
          <w:marTop w:val="80"/>
          <w:marBottom w:val="0"/>
          <w:divBdr>
            <w:top w:val="none" w:sz="0" w:space="0" w:color="auto"/>
            <w:left w:val="none" w:sz="0" w:space="0" w:color="auto"/>
            <w:bottom w:val="none" w:sz="0" w:space="0" w:color="auto"/>
            <w:right w:val="none" w:sz="0" w:space="0" w:color="auto"/>
          </w:divBdr>
        </w:div>
        <w:div w:id="1379625988">
          <w:marLeft w:val="979"/>
          <w:marRight w:val="0"/>
          <w:marTop w:val="80"/>
          <w:marBottom w:val="0"/>
          <w:divBdr>
            <w:top w:val="none" w:sz="0" w:space="0" w:color="auto"/>
            <w:left w:val="none" w:sz="0" w:space="0" w:color="auto"/>
            <w:bottom w:val="none" w:sz="0" w:space="0" w:color="auto"/>
            <w:right w:val="none" w:sz="0" w:space="0" w:color="auto"/>
          </w:divBdr>
        </w:div>
        <w:div w:id="1530490620">
          <w:marLeft w:val="979"/>
          <w:marRight w:val="0"/>
          <w:marTop w:val="80"/>
          <w:marBottom w:val="0"/>
          <w:divBdr>
            <w:top w:val="none" w:sz="0" w:space="0" w:color="auto"/>
            <w:left w:val="none" w:sz="0" w:space="0" w:color="auto"/>
            <w:bottom w:val="none" w:sz="0" w:space="0" w:color="auto"/>
            <w:right w:val="none" w:sz="0" w:space="0" w:color="auto"/>
          </w:divBdr>
        </w:div>
        <w:div w:id="878736965">
          <w:marLeft w:val="979"/>
          <w:marRight w:val="0"/>
          <w:marTop w:val="80"/>
          <w:marBottom w:val="0"/>
          <w:divBdr>
            <w:top w:val="none" w:sz="0" w:space="0" w:color="auto"/>
            <w:left w:val="none" w:sz="0" w:space="0" w:color="auto"/>
            <w:bottom w:val="none" w:sz="0" w:space="0" w:color="auto"/>
            <w:right w:val="none" w:sz="0" w:space="0" w:color="auto"/>
          </w:divBdr>
        </w:div>
        <w:div w:id="119805920">
          <w:marLeft w:val="979"/>
          <w:marRight w:val="0"/>
          <w:marTop w:val="80"/>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 w:id="2100977116">
      <w:bodyDiv w:val="1"/>
      <w:marLeft w:val="0"/>
      <w:marRight w:val="0"/>
      <w:marTop w:val="0"/>
      <w:marBottom w:val="0"/>
      <w:divBdr>
        <w:top w:val="none" w:sz="0" w:space="0" w:color="auto"/>
        <w:left w:val="none" w:sz="0" w:space="0" w:color="auto"/>
        <w:bottom w:val="none" w:sz="0" w:space="0" w:color="auto"/>
        <w:right w:val="none" w:sz="0" w:space="0" w:color="auto"/>
      </w:divBdr>
      <w:divsChild>
        <w:div w:id="1842968379">
          <w:marLeft w:val="576"/>
          <w:marRight w:val="0"/>
          <w:marTop w:val="80"/>
          <w:marBottom w:val="0"/>
          <w:divBdr>
            <w:top w:val="none" w:sz="0" w:space="0" w:color="auto"/>
            <w:left w:val="none" w:sz="0" w:space="0" w:color="auto"/>
            <w:bottom w:val="none" w:sz="0" w:space="0" w:color="auto"/>
            <w:right w:val="none" w:sz="0" w:space="0" w:color="auto"/>
          </w:divBdr>
        </w:div>
        <w:div w:id="442849728">
          <w:marLeft w:val="576"/>
          <w:marRight w:val="0"/>
          <w:marTop w:val="80"/>
          <w:marBottom w:val="0"/>
          <w:divBdr>
            <w:top w:val="none" w:sz="0" w:space="0" w:color="auto"/>
            <w:left w:val="none" w:sz="0" w:space="0" w:color="auto"/>
            <w:bottom w:val="none" w:sz="0" w:space="0" w:color="auto"/>
            <w:right w:val="none" w:sz="0" w:space="0" w:color="auto"/>
          </w:divBdr>
        </w:div>
        <w:div w:id="924411688">
          <w:marLeft w:val="576"/>
          <w:marRight w:val="0"/>
          <w:marTop w:val="80"/>
          <w:marBottom w:val="0"/>
          <w:divBdr>
            <w:top w:val="none" w:sz="0" w:space="0" w:color="auto"/>
            <w:left w:val="none" w:sz="0" w:space="0" w:color="auto"/>
            <w:bottom w:val="none" w:sz="0" w:space="0" w:color="auto"/>
            <w:right w:val="none" w:sz="0" w:space="0" w:color="auto"/>
          </w:divBdr>
        </w:div>
        <w:div w:id="1277830393">
          <w:marLeft w:val="576"/>
          <w:marRight w:val="0"/>
          <w:marTop w:val="80"/>
          <w:marBottom w:val="0"/>
          <w:divBdr>
            <w:top w:val="none" w:sz="0" w:space="0" w:color="auto"/>
            <w:left w:val="none" w:sz="0" w:space="0" w:color="auto"/>
            <w:bottom w:val="none" w:sz="0" w:space="0" w:color="auto"/>
            <w:right w:val="none" w:sz="0" w:space="0" w:color="auto"/>
          </w:divBdr>
        </w:div>
        <w:div w:id="574319347">
          <w:marLeft w:val="576"/>
          <w:marRight w:val="0"/>
          <w:marTop w:val="80"/>
          <w:marBottom w:val="0"/>
          <w:divBdr>
            <w:top w:val="none" w:sz="0" w:space="0" w:color="auto"/>
            <w:left w:val="none" w:sz="0" w:space="0" w:color="auto"/>
            <w:bottom w:val="none" w:sz="0" w:space="0" w:color="auto"/>
            <w:right w:val="none" w:sz="0" w:space="0" w:color="auto"/>
          </w:divBdr>
        </w:div>
        <w:div w:id="2059819631">
          <w:marLeft w:val="576"/>
          <w:marRight w:val="0"/>
          <w:marTop w:val="80"/>
          <w:marBottom w:val="0"/>
          <w:divBdr>
            <w:top w:val="none" w:sz="0" w:space="0" w:color="auto"/>
            <w:left w:val="none" w:sz="0" w:space="0" w:color="auto"/>
            <w:bottom w:val="none" w:sz="0" w:space="0" w:color="auto"/>
            <w:right w:val="none" w:sz="0" w:space="0" w:color="auto"/>
          </w:divBdr>
        </w:div>
        <w:div w:id="95910316">
          <w:marLeft w:val="576"/>
          <w:marRight w:val="0"/>
          <w:marTop w:val="80"/>
          <w:marBottom w:val="0"/>
          <w:divBdr>
            <w:top w:val="none" w:sz="0" w:space="0" w:color="auto"/>
            <w:left w:val="none" w:sz="0" w:space="0" w:color="auto"/>
            <w:bottom w:val="none" w:sz="0" w:space="0" w:color="auto"/>
            <w:right w:val="none" w:sz="0" w:space="0" w:color="auto"/>
          </w:divBdr>
        </w:div>
        <w:div w:id="1543787871">
          <w:marLeft w:val="576"/>
          <w:marRight w:val="0"/>
          <w:marTop w:val="80"/>
          <w:marBottom w:val="0"/>
          <w:divBdr>
            <w:top w:val="none" w:sz="0" w:space="0" w:color="auto"/>
            <w:left w:val="none" w:sz="0" w:space="0" w:color="auto"/>
            <w:bottom w:val="none" w:sz="0" w:space="0" w:color="auto"/>
            <w:right w:val="none" w:sz="0" w:space="0" w:color="auto"/>
          </w:divBdr>
        </w:div>
        <w:div w:id="729814564">
          <w:marLeft w:val="576"/>
          <w:marRight w:val="0"/>
          <w:marTop w:val="80"/>
          <w:marBottom w:val="0"/>
          <w:divBdr>
            <w:top w:val="none" w:sz="0" w:space="0" w:color="auto"/>
            <w:left w:val="none" w:sz="0" w:space="0" w:color="auto"/>
            <w:bottom w:val="none" w:sz="0" w:space="0" w:color="auto"/>
            <w:right w:val="none" w:sz="0" w:space="0" w:color="auto"/>
          </w:divBdr>
        </w:div>
      </w:divsChild>
    </w:div>
    <w:div w:id="2111274566">
      <w:bodyDiv w:val="1"/>
      <w:marLeft w:val="0"/>
      <w:marRight w:val="0"/>
      <w:marTop w:val="0"/>
      <w:marBottom w:val="0"/>
      <w:divBdr>
        <w:top w:val="none" w:sz="0" w:space="0" w:color="auto"/>
        <w:left w:val="none" w:sz="0" w:space="0" w:color="auto"/>
        <w:bottom w:val="none" w:sz="0" w:space="0" w:color="auto"/>
        <w:right w:val="none" w:sz="0" w:space="0" w:color="auto"/>
      </w:divBdr>
      <w:divsChild>
        <w:div w:id="1720934900">
          <w:marLeft w:val="1080"/>
          <w:marRight w:val="0"/>
          <w:marTop w:val="65"/>
          <w:marBottom w:val="0"/>
          <w:divBdr>
            <w:top w:val="none" w:sz="0" w:space="0" w:color="auto"/>
            <w:left w:val="none" w:sz="0" w:space="0" w:color="auto"/>
            <w:bottom w:val="none" w:sz="0" w:space="0" w:color="auto"/>
            <w:right w:val="none" w:sz="0" w:space="0" w:color="auto"/>
          </w:divBdr>
        </w:div>
      </w:divsChild>
    </w:div>
    <w:div w:id="2128232951">
      <w:bodyDiv w:val="1"/>
      <w:marLeft w:val="0"/>
      <w:marRight w:val="0"/>
      <w:marTop w:val="0"/>
      <w:marBottom w:val="0"/>
      <w:divBdr>
        <w:top w:val="none" w:sz="0" w:space="0" w:color="auto"/>
        <w:left w:val="none" w:sz="0" w:space="0" w:color="auto"/>
        <w:bottom w:val="none" w:sz="0" w:space="0" w:color="auto"/>
        <w:right w:val="none" w:sz="0" w:space="0" w:color="auto"/>
      </w:divBdr>
      <w:divsChild>
        <w:div w:id="942493816">
          <w:marLeft w:val="979"/>
          <w:marRight w:val="0"/>
          <w:marTop w:val="65"/>
          <w:marBottom w:val="0"/>
          <w:divBdr>
            <w:top w:val="none" w:sz="0" w:space="0" w:color="auto"/>
            <w:left w:val="none" w:sz="0" w:space="0" w:color="auto"/>
            <w:bottom w:val="none" w:sz="0" w:space="0" w:color="auto"/>
            <w:right w:val="none" w:sz="0" w:space="0" w:color="auto"/>
          </w:divBdr>
        </w:div>
        <w:div w:id="470288714">
          <w:marLeft w:val="979"/>
          <w:marRight w:val="0"/>
          <w:marTop w:val="65"/>
          <w:marBottom w:val="0"/>
          <w:divBdr>
            <w:top w:val="none" w:sz="0" w:space="0" w:color="auto"/>
            <w:left w:val="none" w:sz="0" w:space="0" w:color="auto"/>
            <w:bottom w:val="none" w:sz="0" w:space="0" w:color="auto"/>
            <w:right w:val="none" w:sz="0" w:space="0" w:color="auto"/>
          </w:divBdr>
        </w:div>
        <w:div w:id="1419211059">
          <w:marLeft w:val="1354"/>
          <w:marRight w:val="0"/>
          <w:marTop w:val="70"/>
          <w:marBottom w:val="0"/>
          <w:divBdr>
            <w:top w:val="none" w:sz="0" w:space="0" w:color="auto"/>
            <w:left w:val="none" w:sz="0" w:space="0" w:color="auto"/>
            <w:bottom w:val="none" w:sz="0" w:space="0" w:color="auto"/>
            <w:right w:val="none" w:sz="0" w:space="0" w:color="auto"/>
          </w:divBdr>
        </w:div>
        <w:div w:id="1763138916">
          <w:marLeft w:val="1354"/>
          <w:marRight w:val="0"/>
          <w:marTop w:val="70"/>
          <w:marBottom w:val="0"/>
          <w:divBdr>
            <w:top w:val="none" w:sz="0" w:space="0" w:color="auto"/>
            <w:left w:val="none" w:sz="0" w:space="0" w:color="auto"/>
            <w:bottom w:val="none" w:sz="0" w:space="0" w:color="auto"/>
            <w:right w:val="none" w:sz="0" w:space="0" w:color="auto"/>
          </w:divBdr>
        </w:div>
        <w:div w:id="539783072">
          <w:marLeft w:val="1354"/>
          <w:marRight w:val="0"/>
          <w:marTop w:val="70"/>
          <w:marBottom w:val="0"/>
          <w:divBdr>
            <w:top w:val="none" w:sz="0" w:space="0" w:color="auto"/>
            <w:left w:val="none" w:sz="0" w:space="0" w:color="auto"/>
            <w:bottom w:val="none" w:sz="0" w:space="0" w:color="auto"/>
            <w:right w:val="none" w:sz="0" w:space="0" w:color="auto"/>
          </w:divBdr>
        </w:div>
        <w:div w:id="485627600">
          <w:marLeft w:val="1354"/>
          <w:marRight w:val="0"/>
          <w:marTop w:val="70"/>
          <w:marBottom w:val="0"/>
          <w:divBdr>
            <w:top w:val="none" w:sz="0" w:space="0" w:color="auto"/>
            <w:left w:val="none" w:sz="0" w:space="0" w:color="auto"/>
            <w:bottom w:val="none" w:sz="0" w:space="0" w:color="auto"/>
            <w:right w:val="none" w:sz="0" w:space="0" w:color="auto"/>
          </w:divBdr>
        </w:div>
        <w:div w:id="483205542">
          <w:marLeft w:val="1354"/>
          <w:marRight w:val="0"/>
          <w:marTop w:val="70"/>
          <w:marBottom w:val="0"/>
          <w:divBdr>
            <w:top w:val="none" w:sz="0" w:space="0" w:color="auto"/>
            <w:left w:val="none" w:sz="0" w:space="0" w:color="auto"/>
            <w:bottom w:val="none" w:sz="0" w:space="0" w:color="auto"/>
            <w:right w:val="none" w:sz="0" w:space="0" w:color="auto"/>
          </w:divBdr>
        </w:div>
      </w:divsChild>
    </w:div>
    <w:div w:id="21445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D2B4-AEAD-46D2-B55A-2EE41FD1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2013-02-25T15:24:00Z</cp:lastPrinted>
  <dcterms:created xsi:type="dcterms:W3CDTF">2015-03-12T15:30:00Z</dcterms:created>
  <dcterms:modified xsi:type="dcterms:W3CDTF">2015-03-12T15:30:00Z</dcterms:modified>
</cp:coreProperties>
</file>