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B5" w:rsidRPr="00EB355B" w:rsidRDefault="000926B5" w:rsidP="00067F0C">
      <w:pPr>
        <w:spacing w:after="0" w:line="240" w:lineRule="auto"/>
        <w:rPr>
          <w:rFonts w:ascii="Arial" w:hAnsi="Arial" w:cs="Arial"/>
          <w:b/>
          <w:sz w:val="24"/>
        </w:rPr>
      </w:pPr>
      <w:bookmarkStart w:id="0" w:name="_GoBack"/>
      <w:bookmarkEnd w:id="0"/>
      <w:r>
        <w:rPr>
          <w:rFonts w:ascii="Arial" w:hAnsi="Arial" w:cs="Arial"/>
          <w:b/>
          <w:sz w:val="28"/>
        </w:rPr>
        <w:t xml:space="preserve">What You Should Know from </w:t>
      </w:r>
      <w:r w:rsidR="003832C9">
        <w:rPr>
          <w:rFonts w:ascii="Arial" w:hAnsi="Arial" w:cs="Arial"/>
          <w:b/>
          <w:sz w:val="28"/>
        </w:rPr>
        <w:t>N</w:t>
      </w:r>
      <w:r w:rsidRPr="00EB355B">
        <w:rPr>
          <w:rFonts w:ascii="Arial" w:hAnsi="Arial" w:cs="Arial"/>
          <w:b/>
          <w:sz w:val="28"/>
        </w:rPr>
        <w:t>T2-</w:t>
      </w:r>
      <w:r w:rsidR="003832C9">
        <w:rPr>
          <w:rFonts w:ascii="Arial" w:hAnsi="Arial" w:cs="Arial"/>
          <w:b/>
          <w:sz w:val="28"/>
        </w:rPr>
        <w:t>New</w:t>
      </w:r>
      <w:r w:rsidRPr="00EB355B">
        <w:rPr>
          <w:rFonts w:ascii="Arial" w:hAnsi="Arial" w:cs="Arial"/>
          <w:b/>
          <w:sz w:val="28"/>
        </w:rPr>
        <w:t xml:space="preserve"> Testament Theology</w:t>
      </w:r>
    </w:p>
    <w:p w:rsidR="000926B5" w:rsidRDefault="000926B5" w:rsidP="00067F0C">
      <w:pPr>
        <w:spacing w:after="0" w:line="240" w:lineRule="auto"/>
        <w:rPr>
          <w:rFonts w:ascii="Arial" w:hAnsi="Arial" w:cs="Arial"/>
          <w:sz w:val="24"/>
        </w:rPr>
      </w:pPr>
      <w:r>
        <w:rPr>
          <w:rFonts w:ascii="Arial" w:hAnsi="Arial" w:cs="Arial"/>
          <w:sz w:val="24"/>
        </w:rPr>
        <w:t>Lakeside Institute of Theology</w:t>
      </w:r>
    </w:p>
    <w:p w:rsidR="000926B5" w:rsidRPr="00221E19" w:rsidRDefault="000926B5" w:rsidP="00067F0C">
      <w:pPr>
        <w:spacing w:after="0" w:line="240" w:lineRule="auto"/>
        <w:rPr>
          <w:rFonts w:ascii="Arial" w:hAnsi="Arial" w:cs="Arial"/>
          <w:sz w:val="24"/>
        </w:rPr>
      </w:pPr>
    </w:p>
    <w:p w:rsidR="00EF6ACE" w:rsidRPr="00221E19" w:rsidRDefault="00EF6ACE" w:rsidP="00067F0C">
      <w:pPr>
        <w:pStyle w:val="ListParagraph"/>
        <w:numPr>
          <w:ilvl w:val="0"/>
          <w:numId w:val="1"/>
        </w:numPr>
        <w:spacing w:after="0" w:line="240" w:lineRule="auto"/>
        <w:rPr>
          <w:rFonts w:ascii="Arial" w:hAnsi="Arial" w:cs="Arial"/>
          <w:sz w:val="24"/>
        </w:rPr>
      </w:pPr>
      <w:r w:rsidRPr="00221E19">
        <w:rPr>
          <w:rFonts w:ascii="Arial" w:hAnsi="Arial" w:cs="Arial"/>
          <w:sz w:val="24"/>
        </w:rPr>
        <w:t>What is the “New Testament?”</w:t>
      </w:r>
    </w:p>
    <w:p w:rsidR="00221E19" w:rsidRDefault="00221E19" w:rsidP="00067F0C">
      <w:pPr>
        <w:pStyle w:val="ListParagraph"/>
        <w:numPr>
          <w:ilvl w:val="1"/>
          <w:numId w:val="1"/>
        </w:numPr>
        <w:spacing w:after="0" w:line="240" w:lineRule="auto"/>
        <w:rPr>
          <w:rFonts w:ascii="Arial" w:hAnsi="Arial" w:cs="Arial"/>
          <w:sz w:val="24"/>
        </w:rPr>
      </w:pPr>
      <w:r w:rsidRPr="00E90A14">
        <w:rPr>
          <w:rFonts w:ascii="Arial" w:hAnsi="Arial" w:cs="Arial"/>
          <w:sz w:val="24"/>
        </w:rPr>
        <w:t xml:space="preserve">The New Testament is the </w:t>
      </w:r>
      <w:r>
        <w:rPr>
          <w:rFonts w:ascii="Arial" w:hAnsi="Arial" w:cs="Arial"/>
          <w:sz w:val="24"/>
        </w:rPr>
        <w:t>divinely inspired</w:t>
      </w:r>
      <w:r w:rsidRPr="00E90A14">
        <w:rPr>
          <w:rFonts w:ascii="Arial" w:hAnsi="Arial" w:cs="Arial"/>
          <w:sz w:val="24"/>
        </w:rPr>
        <w:t xml:space="preserve"> </w:t>
      </w:r>
      <w:r>
        <w:rPr>
          <w:rFonts w:ascii="Arial" w:hAnsi="Arial" w:cs="Arial"/>
          <w:sz w:val="24"/>
        </w:rPr>
        <w:t xml:space="preserve">written account </w:t>
      </w:r>
      <w:r w:rsidRPr="00E90A14">
        <w:rPr>
          <w:rFonts w:ascii="Arial" w:hAnsi="Arial" w:cs="Arial"/>
          <w:sz w:val="24"/>
        </w:rPr>
        <w:t>of the earthly life and ministry of Jesus Christ (the Four Gospels), the birth and growth of the Early Church (Acts), the development and articulation of the Christian faith and theology (the Epistles)</w:t>
      </w:r>
      <w:r>
        <w:rPr>
          <w:rFonts w:ascii="Arial" w:hAnsi="Arial" w:cs="Arial"/>
          <w:sz w:val="24"/>
        </w:rPr>
        <w:t>, and the prophetic Revelation of the world to come</w:t>
      </w:r>
      <w:r w:rsidRPr="00E90A14">
        <w:rPr>
          <w:rFonts w:ascii="Arial" w:hAnsi="Arial" w:cs="Arial"/>
          <w:sz w:val="24"/>
        </w:rPr>
        <w:t>.</w:t>
      </w:r>
    </w:p>
    <w:p w:rsidR="00EF6ACE" w:rsidRPr="00221E19" w:rsidRDefault="00EF6ACE"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What is theology?</w:t>
      </w:r>
    </w:p>
    <w:p w:rsidR="008F50EC" w:rsidRPr="00C86E0B" w:rsidRDefault="00C86E0B" w:rsidP="00067F0C">
      <w:pPr>
        <w:pStyle w:val="ListParagraph"/>
        <w:numPr>
          <w:ilvl w:val="1"/>
          <w:numId w:val="1"/>
        </w:numPr>
        <w:spacing w:after="0" w:line="240" w:lineRule="auto"/>
        <w:rPr>
          <w:rFonts w:ascii="Arial" w:hAnsi="Arial" w:cs="Arial"/>
          <w:sz w:val="24"/>
        </w:rPr>
      </w:pPr>
      <w:r>
        <w:rPr>
          <w:rFonts w:ascii="Arial" w:hAnsi="Arial" w:cs="Arial"/>
          <w:sz w:val="24"/>
        </w:rPr>
        <w:t>T</w:t>
      </w:r>
      <w:r w:rsidR="008F50EC" w:rsidRPr="00C86E0B">
        <w:rPr>
          <w:rFonts w:ascii="Arial" w:hAnsi="Arial" w:cs="Arial"/>
          <w:sz w:val="24"/>
        </w:rPr>
        <w:t>he</w:t>
      </w:r>
      <w:r w:rsidR="00203549">
        <w:rPr>
          <w:rFonts w:ascii="Arial" w:hAnsi="Arial" w:cs="Arial"/>
          <w:sz w:val="24"/>
        </w:rPr>
        <w:t>ology is the</w:t>
      </w:r>
      <w:r w:rsidR="008F50EC" w:rsidRPr="00C86E0B">
        <w:rPr>
          <w:rFonts w:ascii="Arial" w:hAnsi="Arial" w:cs="Arial"/>
          <w:sz w:val="24"/>
        </w:rPr>
        <w:t xml:space="preserve"> study of God (from Greek words </w:t>
      </w:r>
      <w:r w:rsidR="008F50EC" w:rsidRPr="00C86E0B">
        <w:rPr>
          <w:rFonts w:ascii="Arial" w:hAnsi="Arial" w:cs="Arial"/>
          <w:i/>
          <w:iCs/>
          <w:sz w:val="24"/>
        </w:rPr>
        <w:t>theo</w:t>
      </w:r>
      <w:r w:rsidR="008F50EC" w:rsidRPr="00C86E0B">
        <w:rPr>
          <w:rFonts w:ascii="Arial" w:hAnsi="Arial" w:cs="Arial"/>
          <w:sz w:val="24"/>
        </w:rPr>
        <w:t>-</w:t>
      </w:r>
      <w:r w:rsidR="00203549">
        <w:rPr>
          <w:rFonts w:ascii="Arial" w:hAnsi="Arial" w:cs="Arial"/>
          <w:sz w:val="24"/>
        </w:rPr>
        <w:t>“</w:t>
      </w:r>
      <w:r w:rsidR="008F50EC" w:rsidRPr="00C86E0B">
        <w:rPr>
          <w:rFonts w:ascii="Arial" w:hAnsi="Arial" w:cs="Arial"/>
          <w:sz w:val="24"/>
        </w:rPr>
        <w:t xml:space="preserve">God,” and </w:t>
      </w:r>
      <w:r w:rsidR="008F50EC" w:rsidRPr="00C86E0B">
        <w:rPr>
          <w:rFonts w:ascii="Arial" w:hAnsi="Arial" w:cs="Arial"/>
          <w:i/>
          <w:iCs/>
          <w:sz w:val="24"/>
        </w:rPr>
        <w:t>logos</w:t>
      </w:r>
      <w:r w:rsidR="008F50EC" w:rsidRPr="00C86E0B">
        <w:rPr>
          <w:rFonts w:ascii="Arial" w:hAnsi="Arial" w:cs="Arial"/>
          <w:sz w:val="24"/>
        </w:rPr>
        <w:t xml:space="preserve">-”study”).  </w:t>
      </w:r>
      <w:r w:rsidR="008F50EC" w:rsidRPr="00C86E0B">
        <w:rPr>
          <w:rFonts w:ascii="Arial" w:hAnsi="Arial" w:cs="Arial"/>
          <w:i/>
          <w:iCs/>
          <w:sz w:val="24"/>
        </w:rPr>
        <w:t>Christian</w:t>
      </w:r>
      <w:r w:rsidR="008F50EC" w:rsidRPr="00C86E0B">
        <w:rPr>
          <w:rFonts w:ascii="Arial" w:hAnsi="Arial" w:cs="Arial"/>
          <w:sz w:val="24"/>
        </w:rPr>
        <w:t xml:space="preserve"> theology is the study and effort to understand God as He has revealed Himself in Scripture.</w:t>
      </w:r>
    </w:p>
    <w:p w:rsidR="00221E19" w:rsidRDefault="00221E1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AC0472">
        <w:rPr>
          <w:rFonts w:ascii="Arial" w:hAnsi="Arial" w:cs="Arial"/>
          <w:sz w:val="24"/>
        </w:rPr>
        <w:t>Biblical T</w:t>
      </w:r>
      <w:r>
        <w:rPr>
          <w:rFonts w:ascii="Arial" w:hAnsi="Arial" w:cs="Arial"/>
          <w:sz w:val="24"/>
        </w:rPr>
        <w:t>heology?</w:t>
      </w:r>
      <w:r w:rsidR="007E6AB7" w:rsidRPr="00221E19">
        <w:rPr>
          <w:rFonts w:ascii="Arial" w:hAnsi="Arial" w:cs="Arial"/>
          <w:sz w:val="24"/>
        </w:rPr>
        <w:t xml:space="preserve"> </w:t>
      </w:r>
    </w:p>
    <w:p w:rsidR="00221E19" w:rsidRDefault="00203549" w:rsidP="00067F0C">
      <w:pPr>
        <w:pStyle w:val="ListParagraph"/>
        <w:numPr>
          <w:ilvl w:val="1"/>
          <w:numId w:val="1"/>
        </w:numPr>
        <w:spacing w:after="0" w:line="240" w:lineRule="auto"/>
        <w:rPr>
          <w:rFonts w:ascii="Arial" w:hAnsi="Arial" w:cs="Arial"/>
          <w:sz w:val="24"/>
        </w:rPr>
      </w:pPr>
      <w:r>
        <w:rPr>
          <w:rFonts w:ascii="Arial" w:hAnsi="Arial" w:cs="Arial"/>
          <w:sz w:val="24"/>
        </w:rPr>
        <w:t>B</w:t>
      </w:r>
      <w:r w:rsidR="00AC0472">
        <w:rPr>
          <w:rFonts w:ascii="Arial" w:hAnsi="Arial" w:cs="Arial"/>
          <w:sz w:val="24"/>
        </w:rPr>
        <w:t>iblical T</w:t>
      </w:r>
      <w:r>
        <w:rPr>
          <w:rFonts w:ascii="Arial" w:hAnsi="Arial" w:cs="Arial"/>
          <w:sz w:val="24"/>
        </w:rPr>
        <w:t>heology is</w:t>
      </w:r>
      <w:r w:rsidRPr="00203549">
        <w:rPr>
          <w:rFonts w:ascii="Arial" w:hAnsi="Arial" w:cs="Arial"/>
          <w:sz w:val="24"/>
        </w:rPr>
        <w:t xml:space="preserve"> the study of doctrines found in the Bible, arranged according to their chronological and/or historical background.  (i.e., theology of the Pentateuch, or the theology of John’s writings, etc.)</w:t>
      </w:r>
    </w:p>
    <w:p w:rsidR="00203549" w:rsidRDefault="0020354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AC0472">
        <w:rPr>
          <w:rFonts w:ascii="Arial" w:hAnsi="Arial" w:cs="Arial"/>
          <w:sz w:val="24"/>
        </w:rPr>
        <w:t>S</w:t>
      </w:r>
      <w:r>
        <w:rPr>
          <w:rFonts w:ascii="Arial" w:hAnsi="Arial" w:cs="Arial"/>
          <w:sz w:val="24"/>
        </w:rPr>
        <w:t xml:space="preserve">ystematic </w:t>
      </w:r>
      <w:r w:rsidR="00AC0472">
        <w:rPr>
          <w:rFonts w:ascii="Arial" w:hAnsi="Arial" w:cs="Arial"/>
          <w:sz w:val="24"/>
        </w:rPr>
        <w:t>T</w:t>
      </w:r>
      <w:r>
        <w:rPr>
          <w:rFonts w:ascii="Arial" w:hAnsi="Arial" w:cs="Arial"/>
          <w:sz w:val="24"/>
        </w:rPr>
        <w:t>heology?</w:t>
      </w:r>
    </w:p>
    <w:p w:rsidR="00AC0472" w:rsidRPr="00AC0472" w:rsidRDefault="00AC0472" w:rsidP="00067F0C">
      <w:pPr>
        <w:pStyle w:val="ListParagraph"/>
        <w:numPr>
          <w:ilvl w:val="1"/>
          <w:numId w:val="1"/>
        </w:numPr>
        <w:spacing w:after="0" w:line="240" w:lineRule="auto"/>
        <w:ind w:right="-180"/>
        <w:rPr>
          <w:rFonts w:ascii="Arial" w:hAnsi="Arial" w:cs="Arial"/>
          <w:sz w:val="24"/>
        </w:rPr>
      </w:pPr>
      <w:r>
        <w:rPr>
          <w:rFonts w:ascii="Arial" w:hAnsi="Arial" w:cs="Arial"/>
          <w:sz w:val="24"/>
        </w:rPr>
        <w:t xml:space="preserve">Systematic Theology is </w:t>
      </w:r>
      <w:r w:rsidR="008F50EC" w:rsidRPr="00AC0472">
        <w:rPr>
          <w:rFonts w:ascii="Arial" w:hAnsi="Arial" w:cs="Arial"/>
          <w:sz w:val="24"/>
        </w:rPr>
        <w:t xml:space="preserve">the division of theological doctrines by systematic categories or groupings, in order to better understand their final meaning and relevance for today. (i.e., theology of angels, </w:t>
      </w:r>
      <w:r>
        <w:rPr>
          <w:rFonts w:ascii="Arial" w:hAnsi="Arial" w:cs="Arial"/>
          <w:sz w:val="24"/>
        </w:rPr>
        <w:t xml:space="preserve">theology </w:t>
      </w:r>
      <w:r w:rsidR="008F50EC" w:rsidRPr="00AC0472">
        <w:rPr>
          <w:rFonts w:ascii="Arial" w:hAnsi="Arial" w:cs="Arial"/>
          <w:sz w:val="24"/>
        </w:rPr>
        <w:t>of salvation, etc.)</w:t>
      </w:r>
    </w:p>
    <w:p w:rsidR="00221E19" w:rsidRDefault="00221E19" w:rsidP="00067F0C">
      <w:pPr>
        <w:pStyle w:val="ListParagraph"/>
        <w:spacing w:after="0" w:line="240" w:lineRule="auto"/>
        <w:ind w:left="1440"/>
        <w:rPr>
          <w:rFonts w:ascii="Arial" w:hAnsi="Arial" w:cs="Arial"/>
          <w:sz w:val="24"/>
        </w:rPr>
      </w:pPr>
    </w:p>
    <w:p w:rsidR="00221E19" w:rsidRDefault="00221E19" w:rsidP="00067F0C">
      <w:pPr>
        <w:pStyle w:val="ListParagraph"/>
        <w:numPr>
          <w:ilvl w:val="0"/>
          <w:numId w:val="1"/>
        </w:numPr>
        <w:spacing w:after="0" w:line="240" w:lineRule="auto"/>
        <w:rPr>
          <w:rFonts w:ascii="Arial" w:hAnsi="Arial" w:cs="Arial"/>
          <w:sz w:val="24"/>
        </w:rPr>
      </w:pPr>
      <w:r>
        <w:rPr>
          <w:rFonts w:ascii="Arial" w:hAnsi="Arial" w:cs="Arial"/>
          <w:sz w:val="24"/>
        </w:rPr>
        <w:t xml:space="preserve">What is </w:t>
      </w:r>
      <w:r w:rsidR="001D3571">
        <w:rPr>
          <w:rFonts w:ascii="Arial" w:hAnsi="Arial" w:cs="Arial"/>
          <w:sz w:val="24"/>
        </w:rPr>
        <w:t>D</w:t>
      </w:r>
      <w:r>
        <w:rPr>
          <w:rFonts w:ascii="Arial" w:hAnsi="Arial" w:cs="Arial"/>
          <w:sz w:val="24"/>
        </w:rPr>
        <w:t xml:space="preserve">ogmatic </w:t>
      </w:r>
      <w:r w:rsidR="001D3571">
        <w:rPr>
          <w:rFonts w:ascii="Arial" w:hAnsi="Arial" w:cs="Arial"/>
          <w:sz w:val="24"/>
        </w:rPr>
        <w:t>T</w:t>
      </w:r>
      <w:r>
        <w:rPr>
          <w:rFonts w:ascii="Arial" w:hAnsi="Arial" w:cs="Arial"/>
          <w:sz w:val="24"/>
        </w:rPr>
        <w:t>heology?</w:t>
      </w:r>
    </w:p>
    <w:p w:rsidR="008F50EC" w:rsidRPr="001D3571" w:rsidRDefault="001D3571" w:rsidP="00067F0C">
      <w:pPr>
        <w:pStyle w:val="ListParagraph"/>
        <w:numPr>
          <w:ilvl w:val="1"/>
          <w:numId w:val="1"/>
        </w:numPr>
        <w:spacing w:after="0" w:line="240" w:lineRule="auto"/>
        <w:rPr>
          <w:rFonts w:ascii="Arial" w:hAnsi="Arial" w:cs="Arial"/>
          <w:sz w:val="24"/>
        </w:rPr>
      </w:pPr>
      <w:r>
        <w:rPr>
          <w:rFonts w:ascii="Arial" w:hAnsi="Arial" w:cs="Arial"/>
          <w:sz w:val="24"/>
        </w:rPr>
        <w:t xml:space="preserve">Dogmatic Theology is </w:t>
      </w:r>
      <w:r w:rsidR="008F50EC" w:rsidRPr="001D3571">
        <w:rPr>
          <w:rFonts w:ascii="Arial" w:hAnsi="Arial" w:cs="Arial"/>
          <w:sz w:val="24"/>
        </w:rPr>
        <w:t>a form of systematic theology, used to articulate and defend the theological doctrines of a particular organized church bo</w:t>
      </w:r>
      <w:r>
        <w:rPr>
          <w:rFonts w:ascii="Arial" w:hAnsi="Arial" w:cs="Arial"/>
          <w:sz w:val="24"/>
        </w:rPr>
        <w:t xml:space="preserve">dy. (i.e., </w:t>
      </w:r>
      <w:r w:rsidR="008F50EC" w:rsidRPr="001D3571">
        <w:rPr>
          <w:rFonts w:ascii="Arial" w:hAnsi="Arial" w:cs="Arial"/>
          <w:sz w:val="24"/>
        </w:rPr>
        <w:t>Roman Catholic dogma; Presbyterian dogma; dispensational theology, etc.)</w:t>
      </w:r>
    </w:p>
    <w:p w:rsidR="00221E19" w:rsidRDefault="00221E19" w:rsidP="00067F0C">
      <w:pPr>
        <w:pStyle w:val="ListParagraph"/>
        <w:spacing w:after="0" w:line="240" w:lineRule="auto"/>
        <w:ind w:left="1440"/>
        <w:rPr>
          <w:rFonts w:ascii="Arial" w:hAnsi="Arial" w:cs="Arial"/>
          <w:sz w:val="24"/>
        </w:rPr>
      </w:pPr>
    </w:p>
    <w:p w:rsidR="007E6AB7" w:rsidRPr="00221E19" w:rsidRDefault="007E6AB7" w:rsidP="00067F0C">
      <w:pPr>
        <w:pStyle w:val="ListParagraph"/>
        <w:numPr>
          <w:ilvl w:val="0"/>
          <w:numId w:val="1"/>
        </w:numPr>
        <w:spacing w:after="0" w:line="240" w:lineRule="auto"/>
        <w:rPr>
          <w:rFonts w:ascii="Arial" w:hAnsi="Arial" w:cs="Arial"/>
          <w:sz w:val="24"/>
        </w:rPr>
      </w:pPr>
      <w:r w:rsidRPr="00221E19">
        <w:rPr>
          <w:rFonts w:ascii="Arial" w:hAnsi="Arial" w:cs="Arial"/>
          <w:sz w:val="24"/>
        </w:rPr>
        <w:t>What is “</w:t>
      </w:r>
      <w:r w:rsidR="00EF6ACE" w:rsidRPr="00221E19">
        <w:rPr>
          <w:rFonts w:ascii="Arial" w:hAnsi="Arial" w:cs="Arial"/>
          <w:sz w:val="24"/>
        </w:rPr>
        <w:t>New</w:t>
      </w:r>
      <w:r w:rsidRPr="00221E19">
        <w:rPr>
          <w:rFonts w:ascii="Arial" w:hAnsi="Arial" w:cs="Arial"/>
          <w:sz w:val="24"/>
        </w:rPr>
        <w:t xml:space="preserve"> Testament Theology?”</w:t>
      </w:r>
    </w:p>
    <w:p w:rsidR="00221E19" w:rsidRPr="00221E19" w:rsidRDefault="00221E19" w:rsidP="00067F0C">
      <w:pPr>
        <w:pStyle w:val="ListParagraph"/>
        <w:numPr>
          <w:ilvl w:val="1"/>
          <w:numId w:val="1"/>
        </w:numPr>
        <w:spacing w:after="0" w:line="240" w:lineRule="auto"/>
        <w:rPr>
          <w:rFonts w:ascii="Arial" w:hAnsi="Arial" w:cs="Arial"/>
          <w:sz w:val="24"/>
        </w:rPr>
      </w:pPr>
      <w:r w:rsidRPr="00221E19">
        <w:rPr>
          <w:rFonts w:ascii="Arial" w:hAnsi="Arial" w:cs="Arial"/>
          <w:sz w:val="24"/>
        </w:rPr>
        <w:t>The art and science of knowing and understanding what we can about God, in an organized and understandable way, through what He has</w:t>
      </w:r>
      <w:r>
        <w:rPr>
          <w:rFonts w:ascii="Arial" w:hAnsi="Arial" w:cs="Arial"/>
          <w:sz w:val="24"/>
        </w:rPr>
        <w:t xml:space="preserve"> revealed in the New Testament.</w:t>
      </w:r>
    </w:p>
    <w:p w:rsidR="003C512D" w:rsidRDefault="003C512D" w:rsidP="00067F0C">
      <w:pPr>
        <w:pStyle w:val="ListParagraph"/>
        <w:spacing w:after="0" w:line="240" w:lineRule="auto"/>
        <w:ind w:left="1440"/>
        <w:rPr>
          <w:rFonts w:ascii="Arial" w:hAnsi="Arial" w:cs="Arial"/>
          <w:sz w:val="24"/>
        </w:rPr>
      </w:pPr>
    </w:p>
    <w:p w:rsidR="007E6AB7" w:rsidRDefault="003B4AF5" w:rsidP="00067F0C">
      <w:pPr>
        <w:pStyle w:val="ListParagraph"/>
        <w:numPr>
          <w:ilvl w:val="0"/>
          <w:numId w:val="1"/>
        </w:numPr>
        <w:spacing w:after="0" w:line="240" w:lineRule="auto"/>
        <w:rPr>
          <w:rFonts w:ascii="Arial" w:hAnsi="Arial" w:cs="Arial"/>
          <w:sz w:val="24"/>
        </w:rPr>
      </w:pPr>
      <w:r>
        <w:rPr>
          <w:rFonts w:ascii="Arial" w:hAnsi="Arial" w:cs="Arial"/>
          <w:sz w:val="24"/>
        </w:rPr>
        <w:t xml:space="preserve">While Christian Theology is based on our assurance that we can </w:t>
      </w:r>
      <w:r w:rsidR="0066054E">
        <w:rPr>
          <w:rFonts w:ascii="Arial" w:hAnsi="Arial" w:cs="Arial"/>
          <w:sz w:val="24"/>
        </w:rPr>
        <w:t xml:space="preserve">come to </w:t>
      </w:r>
      <w:r>
        <w:rPr>
          <w:rFonts w:ascii="Arial" w:hAnsi="Arial" w:cs="Arial"/>
          <w:sz w:val="24"/>
        </w:rPr>
        <w:t>know God,</w:t>
      </w:r>
      <w:r w:rsidR="0066054E">
        <w:rPr>
          <w:rFonts w:ascii="Arial" w:hAnsi="Arial" w:cs="Arial"/>
          <w:sz w:val="24"/>
        </w:rPr>
        <w:tab/>
      </w:r>
      <w:r>
        <w:rPr>
          <w:rFonts w:ascii="Arial" w:hAnsi="Arial" w:cs="Arial"/>
          <w:sz w:val="24"/>
        </w:rPr>
        <w:t>what are some of the other ways of thinking and believing, and</w:t>
      </w:r>
      <w:r w:rsidR="0066054E">
        <w:rPr>
          <w:rFonts w:ascii="Arial" w:hAnsi="Arial" w:cs="Arial"/>
          <w:sz w:val="24"/>
        </w:rPr>
        <w:t xml:space="preserve"> </w:t>
      </w:r>
      <w:r>
        <w:rPr>
          <w:rFonts w:ascii="Arial" w:hAnsi="Arial" w:cs="Arial"/>
          <w:sz w:val="24"/>
        </w:rPr>
        <w:t>what perceptions</w:t>
      </w:r>
      <w:r w:rsidR="0066054E">
        <w:rPr>
          <w:rFonts w:ascii="Arial" w:hAnsi="Arial" w:cs="Arial"/>
          <w:sz w:val="24"/>
        </w:rPr>
        <w:tab/>
      </w:r>
      <w:r>
        <w:rPr>
          <w:rFonts w:ascii="Arial" w:hAnsi="Arial" w:cs="Arial"/>
          <w:sz w:val="24"/>
        </w:rPr>
        <w:t>do they reflect</w:t>
      </w:r>
      <w:r w:rsidR="007E6AB7">
        <w:rPr>
          <w:rFonts w:ascii="Arial" w:hAnsi="Arial" w:cs="Arial"/>
          <w:sz w:val="24"/>
        </w:rPr>
        <w:t>?</w:t>
      </w:r>
    </w:p>
    <w:p w:rsidR="007E6AB7"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Agnosticism – “I don’t know.”</w:t>
      </w:r>
    </w:p>
    <w:p w:rsidR="003B4AF5"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Skepticism – “I don’t think so.”</w:t>
      </w:r>
    </w:p>
    <w:p w:rsidR="003B4AF5"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Pessimism – “I’m afraid not.”</w:t>
      </w:r>
    </w:p>
    <w:p w:rsidR="003B4AF5" w:rsidRDefault="003B4AF5" w:rsidP="00067F0C">
      <w:pPr>
        <w:pStyle w:val="ListParagraph"/>
        <w:numPr>
          <w:ilvl w:val="1"/>
          <w:numId w:val="1"/>
        </w:numPr>
        <w:spacing w:after="0" w:line="240" w:lineRule="auto"/>
        <w:rPr>
          <w:rFonts w:ascii="Arial" w:hAnsi="Arial" w:cs="Arial"/>
          <w:sz w:val="24"/>
        </w:rPr>
      </w:pPr>
      <w:r>
        <w:rPr>
          <w:rFonts w:ascii="Arial" w:hAnsi="Arial" w:cs="Arial"/>
          <w:sz w:val="24"/>
        </w:rPr>
        <w:t xml:space="preserve">Secularism – “I don’t think it’s important, so I really don’t care.” </w:t>
      </w:r>
    </w:p>
    <w:p w:rsidR="003C512D" w:rsidRDefault="003C512D" w:rsidP="00067F0C">
      <w:pPr>
        <w:pStyle w:val="ListParagraph"/>
        <w:spacing w:after="0" w:line="240" w:lineRule="auto"/>
        <w:ind w:left="1440"/>
        <w:rPr>
          <w:rFonts w:ascii="Arial" w:hAnsi="Arial" w:cs="Arial"/>
          <w:sz w:val="24"/>
        </w:rPr>
      </w:pPr>
    </w:p>
    <w:p w:rsidR="007E6AB7" w:rsidRDefault="00076D40" w:rsidP="00067F0C">
      <w:pPr>
        <w:pStyle w:val="ListParagraph"/>
        <w:numPr>
          <w:ilvl w:val="0"/>
          <w:numId w:val="1"/>
        </w:numPr>
        <w:spacing w:after="0" w:line="240" w:lineRule="auto"/>
        <w:rPr>
          <w:rFonts w:ascii="Arial" w:hAnsi="Arial" w:cs="Arial"/>
          <w:sz w:val="24"/>
        </w:rPr>
      </w:pPr>
      <w:r>
        <w:rPr>
          <w:rFonts w:ascii="Arial" w:hAnsi="Arial" w:cs="Arial"/>
          <w:sz w:val="24"/>
        </w:rPr>
        <w:t xml:space="preserve">How are we to understand the respective differences in </w:t>
      </w:r>
      <w:r w:rsidR="00E155F3">
        <w:rPr>
          <w:rFonts w:ascii="Arial" w:hAnsi="Arial" w:cs="Arial"/>
          <w:sz w:val="24"/>
        </w:rPr>
        <w:t>the nature of the truth</w:t>
      </w:r>
      <w:r w:rsidR="00E155F3">
        <w:rPr>
          <w:rFonts w:ascii="Arial" w:hAnsi="Arial" w:cs="Arial"/>
          <w:sz w:val="24"/>
        </w:rPr>
        <w:tab/>
      </w:r>
      <w:r w:rsidR="00E155F3">
        <w:rPr>
          <w:rFonts w:ascii="Arial" w:hAnsi="Arial" w:cs="Arial"/>
          <w:sz w:val="24"/>
        </w:rPr>
        <w:tab/>
        <w:t xml:space="preserve">sought by science versus that sought </w:t>
      </w:r>
      <w:r w:rsidR="0066054E">
        <w:rPr>
          <w:rFonts w:ascii="Arial" w:hAnsi="Arial" w:cs="Arial"/>
          <w:sz w:val="24"/>
        </w:rPr>
        <w:t xml:space="preserve">by theology, and how does each </w:t>
      </w:r>
      <w:r>
        <w:rPr>
          <w:rFonts w:ascii="Arial" w:hAnsi="Arial" w:cs="Arial"/>
          <w:sz w:val="24"/>
        </w:rPr>
        <w:t xml:space="preserve">seek to </w:t>
      </w:r>
      <w:r w:rsidR="0066054E">
        <w:rPr>
          <w:rFonts w:ascii="Arial" w:hAnsi="Arial" w:cs="Arial"/>
          <w:sz w:val="24"/>
        </w:rPr>
        <w:tab/>
      </w:r>
      <w:r>
        <w:rPr>
          <w:rFonts w:ascii="Arial" w:hAnsi="Arial" w:cs="Arial"/>
          <w:sz w:val="24"/>
        </w:rPr>
        <w:t xml:space="preserve">find </w:t>
      </w:r>
      <w:r w:rsidR="00E155F3">
        <w:rPr>
          <w:rFonts w:ascii="Arial" w:hAnsi="Arial" w:cs="Arial"/>
          <w:sz w:val="24"/>
        </w:rPr>
        <w:t xml:space="preserve">that </w:t>
      </w:r>
      <w:r>
        <w:rPr>
          <w:rFonts w:ascii="Arial" w:hAnsi="Arial" w:cs="Arial"/>
          <w:sz w:val="24"/>
        </w:rPr>
        <w:t>truth?</w:t>
      </w:r>
    </w:p>
    <w:p w:rsidR="008F50EC" w:rsidRDefault="008F50EC" w:rsidP="00067F0C">
      <w:pPr>
        <w:pStyle w:val="ListParagraph"/>
        <w:numPr>
          <w:ilvl w:val="1"/>
          <w:numId w:val="1"/>
        </w:numPr>
        <w:spacing w:after="0" w:line="240" w:lineRule="auto"/>
        <w:rPr>
          <w:rFonts w:ascii="Arial" w:hAnsi="Arial" w:cs="Arial"/>
          <w:sz w:val="24"/>
        </w:rPr>
      </w:pPr>
      <w:r w:rsidRPr="00076D40">
        <w:rPr>
          <w:rFonts w:ascii="Arial" w:hAnsi="Arial" w:cs="Arial"/>
          <w:sz w:val="24"/>
        </w:rPr>
        <w:t>Science seek</w:t>
      </w:r>
      <w:r w:rsidR="00076D40">
        <w:rPr>
          <w:rFonts w:ascii="Arial" w:hAnsi="Arial" w:cs="Arial"/>
          <w:sz w:val="24"/>
        </w:rPr>
        <w:t>s</w:t>
      </w:r>
      <w:r w:rsidRPr="00076D40">
        <w:rPr>
          <w:rFonts w:ascii="Arial" w:hAnsi="Arial" w:cs="Arial"/>
          <w:sz w:val="24"/>
        </w:rPr>
        <w:t xml:space="preserve"> the “I-It” truth that leads to knowledge. (</w:t>
      </w:r>
      <w:r w:rsidRPr="00076D40">
        <w:rPr>
          <w:rFonts w:ascii="Arial" w:hAnsi="Arial" w:cs="Arial"/>
          <w:i/>
          <w:iCs/>
          <w:sz w:val="24"/>
        </w:rPr>
        <w:t xml:space="preserve">by reason &amp; </w:t>
      </w:r>
      <w:r w:rsidR="00076D40">
        <w:rPr>
          <w:rFonts w:ascii="Arial" w:hAnsi="Arial" w:cs="Arial"/>
          <w:i/>
          <w:iCs/>
          <w:sz w:val="24"/>
        </w:rPr>
        <w:t xml:space="preserve">the </w:t>
      </w:r>
      <w:r w:rsidRPr="00076D40">
        <w:rPr>
          <w:rFonts w:ascii="Arial" w:hAnsi="Arial" w:cs="Arial"/>
          <w:i/>
          <w:iCs/>
          <w:sz w:val="24"/>
        </w:rPr>
        <w:t>senses</w:t>
      </w:r>
      <w:r w:rsidRPr="00076D40">
        <w:rPr>
          <w:rFonts w:ascii="Arial" w:hAnsi="Arial" w:cs="Arial"/>
          <w:sz w:val="24"/>
        </w:rPr>
        <w:t>)</w:t>
      </w:r>
    </w:p>
    <w:p w:rsidR="008F50EC" w:rsidRPr="008C60C4" w:rsidRDefault="00E155F3" w:rsidP="00067F0C">
      <w:pPr>
        <w:pStyle w:val="ListParagraph"/>
        <w:numPr>
          <w:ilvl w:val="1"/>
          <w:numId w:val="1"/>
        </w:numPr>
        <w:spacing w:after="0" w:line="240" w:lineRule="auto"/>
        <w:rPr>
          <w:rFonts w:ascii="Arial" w:hAnsi="Arial" w:cs="Arial"/>
          <w:sz w:val="24"/>
        </w:rPr>
      </w:pPr>
      <w:r>
        <w:rPr>
          <w:rFonts w:ascii="Arial" w:hAnsi="Arial" w:cs="Arial"/>
          <w:sz w:val="24"/>
        </w:rPr>
        <w:t xml:space="preserve">Theology </w:t>
      </w:r>
      <w:r w:rsidR="008F50EC" w:rsidRPr="008C60C4">
        <w:rPr>
          <w:rFonts w:ascii="Arial" w:hAnsi="Arial" w:cs="Arial"/>
          <w:sz w:val="24"/>
        </w:rPr>
        <w:t>seeks the “I-Thou” truth that leads to faith. (</w:t>
      </w:r>
      <w:r w:rsidR="008F50EC" w:rsidRPr="008C60C4">
        <w:rPr>
          <w:rFonts w:ascii="Arial" w:hAnsi="Arial" w:cs="Arial"/>
          <w:i/>
          <w:iCs/>
          <w:sz w:val="24"/>
        </w:rPr>
        <w:t xml:space="preserve">by revelation… </w:t>
      </w:r>
      <w:r w:rsidR="008F50EC" w:rsidRPr="008C60C4">
        <w:rPr>
          <w:rFonts w:ascii="Arial" w:hAnsi="Arial" w:cs="Arial"/>
          <w:i/>
          <w:iCs/>
          <w:sz w:val="24"/>
          <w:u w:val="single"/>
        </w:rPr>
        <w:t>and</w:t>
      </w:r>
      <w:r w:rsidR="008F50EC" w:rsidRPr="008C60C4">
        <w:rPr>
          <w:rFonts w:ascii="Arial" w:hAnsi="Arial" w:cs="Arial"/>
          <w:i/>
          <w:iCs/>
          <w:sz w:val="24"/>
        </w:rPr>
        <w:t xml:space="preserve"> reason and senses</w:t>
      </w:r>
      <w:r w:rsidR="008F50EC" w:rsidRPr="008C60C4">
        <w:rPr>
          <w:rFonts w:ascii="Arial" w:hAnsi="Arial" w:cs="Arial"/>
          <w:sz w:val="24"/>
        </w:rPr>
        <w:t>)</w:t>
      </w:r>
    </w:p>
    <w:p w:rsidR="003C512D" w:rsidRDefault="003C512D" w:rsidP="00067F0C">
      <w:pPr>
        <w:pStyle w:val="ListParagraph"/>
        <w:spacing w:after="0" w:line="240" w:lineRule="auto"/>
        <w:ind w:left="1440"/>
        <w:rPr>
          <w:rFonts w:ascii="Arial" w:hAnsi="Arial" w:cs="Arial"/>
          <w:sz w:val="24"/>
        </w:rPr>
      </w:pPr>
    </w:p>
    <w:p w:rsidR="007E6AB7" w:rsidRDefault="008C60C4" w:rsidP="00067F0C">
      <w:pPr>
        <w:pStyle w:val="ListParagraph"/>
        <w:numPr>
          <w:ilvl w:val="0"/>
          <w:numId w:val="1"/>
        </w:numPr>
        <w:spacing w:after="0" w:line="240" w:lineRule="auto"/>
        <w:rPr>
          <w:rFonts w:ascii="Arial" w:hAnsi="Arial" w:cs="Arial"/>
          <w:sz w:val="24"/>
        </w:rPr>
      </w:pPr>
      <w:r>
        <w:rPr>
          <w:rFonts w:ascii="Arial" w:hAnsi="Arial" w:cs="Arial"/>
          <w:sz w:val="24"/>
        </w:rPr>
        <w:lastRenderedPageBreak/>
        <w:t xml:space="preserve">How might we describe the most appropriate relationship between theology and </w:t>
      </w:r>
      <w:r>
        <w:rPr>
          <w:rFonts w:ascii="Arial" w:hAnsi="Arial" w:cs="Arial"/>
          <w:sz w:val="24"/>
        </w:rPr>
        <w:tab/>
        <w:t>science</w:t>
      </w:r>
      <w:r w:rsidR="007E6AB7">
        <w:rPr>
          <w:rFonts w:ascii="Arial" w:hAnsi="Arial" w:cs="Arial"/>
          <w:sz w:val="24"/>
        </w:rPr>
        <w:t>?</w:t>
      </w:r>
    </w:p>
    <w:p w:rsidR="008C60C4" w:rsidRDefault="008C60C4" w:rsidP="00067F0C">
      <w:pPr>
        <w:pStyle w:val="ListParagraph"/>
        <w:numPr>
          <w:ilvl w:val="1"/>
          <w:numId w:val="1"/>
        </w:numPr>
        <w:spacing w:after="0" w:line="240" w:lineRule="auto"/>
        <w:rPr>
          <w:rFonts w:ascii="Arial" w:hAnsi="Arial" w:cs="Arial"/>
          <w:sz w:val="24"/>
        </w:rPr>
      </w:pPr>
      <w:r>
        <w:rPr>
          <w:rFonts w:ascii="Arial" w:hAnsi="Arial" w:cs="Arial"/>
          <w:sz w:val="24"/>
        </w:rPr>
        <w:t xml:space="preserve">All truth is God’s truth, so </w:t>
      </w:r>
      <w:r w:rsidRPr="008C60C4">
        <w:rPr>
          <w:rFonts w:ascii="Arial" w:hAnsi="Arial" w:cs="Arial"/>
          <w:sz w:val="24"/>
        </w:rPr>
        <w:t>if theology is to have the needed impact in the world it must affirm reason and sense observation, just as science &amp; philosophy do.</w:t>
      </w:r>
    </w:p>
    <w:p w:rsidR="00EA3F48" w:rsidRDefault="00EA3F48" w:rsidP="00067F0C">
      <w:pPr>
        <w:pStyle w:val="ListParagraph"/>
        <w:spacing w:after="0" w:line="240" w:lineRule="auto"/>
        <w:ind w:left="1440"/>
        <w:rPr>
          <w:rFonts w:ascii="Arial" w:hAnsi="Arial" w:cs="Arial"/>
          <w:sz w:val="24"/>
        </w:rPr>
      </w:pPr>
    </w:p>
    <w:p w:rsidR="00EA3F48" w:rsidRDefault="00EA3F48" w:rsidP="00067F0C">
      <w:pPr>
        <w:pStyle w:val="ListParagraph"/>
        <w:numPr>
          <w:ilvl w:val="0"/>
          <w:numId w:val="1"/>
        </w:numPr>
        <w:spacing w:after="0" w:line="240" w:lineRule="auto"/>
        <w:rPr>
          <w:rFonts w:ascii="Arial" w:hAnsi="Arial" w:cs="Arial"/>
          <w:sz w:val="24"/>
        </w:rPr>
      </w:pPr>
      <w:r>
        <w:rPr>
          <w:rFonts w:ascii="Arial" w:hAnsi="Arial" w:cs="Arial"/>
          <w:sz w:val="24"/>
        </w:rPr>
        <w:t xml:space="preserve"> What was the </w:t>
      </w:r>
      <w:r w:rsidR="0066054E">
        <w:rPr>
          <w:rFonts w:ascii="Arial" w:hAnsi="Arial" w:cs="Arial"/>
          <w:sz w:val="24"/>
        </w:rPr>
        <w:t xml:space="preserve">dominant approach to </w:t>
      </w:r>
      <w:r>
        <w:rPr>
          <w:rFonts w:ascii="Arial" w:hAnsi="Arial" w:cs="Arial"/>
          <w:sz w:val="24"/>
        </w:rPr>
        <w:t>theology before the Reformation (AD</w:t>
      </w:r>
      <w:r w:rsidR="0066054E">
        <w:rPr>
          <w:rFonts w:ascii="Arial" w:hAnsi="Arial" w:cs="Arial"/>
          <w:sz w:val="24"/>
        </w:rPr>
        <w:t xml:space="preserve"> </w:t>
      </w:r>
      <w:r>
        <w:rPr>
          <w:rFonts w:ascii="Arial" w:hAnsi="Arial" w:cs="Arial"/>
          <w:sz w:val="24"/>
        </w:rPr>
        <w:t xml:space="preserve">1517 and </w:t>
      </w:r>
      <w:r w:rsidR="0066054E">
        <w:rPr>
          <w:rFonts w:ascii="Arial" w:hAnsi="Arial" w:cs="Arial"/>
          <w:sz w:val="24"/>
        </w:rPr>
        <w:tab/>
      </w:r>
      <w:r>
        <w:rPr>
          <w:rFonts w:ascii="Arial" w:hAnsi="Arial" w:cs="Arial"/>
          <w:sz w:val="24"/>
        </w:rPr>
        <w:t>after), and why did this change?</w:t>
      </w:r>
    </w:p>
    <w:p w:rsidR="00EA3F48" w:rsidRDefault="00EA3F48" w:rsidP="00067F0C">
      <w:pPr>
        <w:pStyle w:val="ListParagraph"/>
        <w:numPr>
          <w:ilvl w:val="1"/>
          <w:numId w:val="1"/>
        </w:numPr>
        <w:spacing w:after="0" w:line="240" w:lineRule="auto"/>
        <w:rPr>
          <w:rFonts w:ascii="Arial" w:hAnsi="Arial" w:cs="Arial"/>
          <w:sz w:val="24"/>
        </w:rPr>
      </w:pPr>
      <w:r>
        <w:rPr>
          <w:rFonts w:ascii="Arial" w:hAnsi="Arial" w:cs="Arial"/>
          <w:sz w:val="24"/>
        </w:rPr>
        <w:t>Prior to the Reformation, Dogmatic Theology was virtually the only theology that existed, as it was in support of Roman Catholic doctrine.</w:t>
      </w:r>
    </w:p>
    <w:p w:rsidR="00EA3F48" w:rsidRPr="008C60C4" w:rsidRDefault="008C0F9C" w:rsidP="00067F0C">
      <w:pPr>
        <w:pStyle w:val="ListParagraph"/>
        <w:numPr>
          <w:ilvl w:val="1"/>
          <w:numId w:val="1"/>
        </w:numPr>
        <w:spacing w:after="0" w:line="240" w:lineRule="auto"/>
        <w:rPr>
          <w:rFonts w:ascii="Arial" w:hAnsi="Arial" w:cs="Arial"/>
          <w:sz w:val="24"/>
        </w:rPr>
      </w:pPr>
      <w:r>
        <w:rPr>
          <w:rFonts w:ascii="Arial" w:hAnsi="Arial" w:cs="Arial"/>
          <w:sz w:val="24"/>
        </w:rPr>
        <w:t xml:space="preserve">The </w:t>
      </w:r>
      <w:r w:rsidRPr="008C0F9C">
        <w:rPr>
          <w:rFonts w:ascii="Arial" w:hAnsi="Arial" w:cs="Arial"/>
          <w:sz w:val="24"/>
        </w:rPr>
        <w:t xml:space="preserve">Reformation emphasis on </w:t>
      </w:r>
      <w:r w:rsidRPr="008C0F9C">
        <w:rPr>
          <w:rFonts w:ascii="Arial" w:hAnsi="Arial" w:cs="Arial"/>
          <w:i/>
          <w:iCs/>
          <w:sz w:val="24"/>
        </w:rPr>
        <w:t>sola Scriptura</w:t>
      </w:r>
      <w:r>
        <w:rPr>
          <w:rFonts w:ascii="Arial" w:hAnsi="Arial" w:cs="Arial"/>
          <w:i/>
          <w:iCs/>
          <w:sz w:val="24"/>
        </w:rPr>
        <w:t xml:space="preserve"> </w:t>
      </w:r>
      <w:r w:rsidRPr="008C0F9C">
        <w:rPr>
          <w:rFonts w:ascii="Arial" w:hAnsi="Arial" w:cs="Arial"/>
          <w:iCs/>
          <w:sz w:val="24"/>
        </w:rPr>
        <w:t>(“Scripture alone”)</w:t>
      </w:r>
      <w:r>
        <w:rPr>
          <w:rFonts w:ascii="Arial" w:hAnsi="Arial" w:cs="Arial"/>
          <w:iCs/>
          <w:sz w:val="24"/>
        </w:rPr>
        <w:t xml:space="preserve"> as the source of authority led to an</w:t>
      </w:r>
      <w:r w:rsidRPr="008C0F9C">
        <w:rPr>
          <w:rFonts w:ascii="Arial" w:hAnsi="Arial" w:cs="Arial"/>
          <w:sz w:val="24"/>
        </w:rPr>
        <w:t xml:space="preserve"> explosion </w:t>
      </w:r>
      <w:r>
        <w:rPr>
          <w:rFonts w:ascii="Arial" w:hAnsi="Arial" w:cs="Arial"/>
          <w:sz w:val="24"/>
        </w:rPr>
        <w:t xml:space="preserve">in biblical and theological </w:t>
      </w:r>
      <w:r w:rsidRPr="008C0F9C">
        <w:rPr>
          <w:rFonts w:ascii="Arial" w:hAnsi="Arial" w:cs="Arial"/>
          <w:sz w:val="24"/>
        </w:rPr>
        <w:t>scholarship</w:t>
      </w:r>
      <w:r>
        <w:rPr>
          <w:rFonts w:ascii="Arial" w:hAnsi="Arial" w:cs="Arial"/>
          <w:sz w:val="24"/>
        </w:rPr>
        <w:t xml:space="preserve"> and </w:t>
      </w:r>
      <w:r w:rsidRPr="008C0F9C">
        <w:rPr>
          <w:rFonts w:ascii="Arial" w:hAnsi="Arial" w:cs="Arial"/>
          <w:sz w:val="24"/>
        </w:rPr>
        <w:t>commentaries.</w:t>
      </w:r>
      <w:r w:rsidR="00EA3F48">
        <w:rPr>
          <w:rFonts w:ascii="Arial" w:hAnsi="Arial" w:cs="Arial"/>
          <w:sz w:val="24"/>
        </w:rPr>
        <w:t xml:space="preserve">   </w:t>
      </w:r>
    </w:p>
    <w:p w:rsidR="00CF1C1C" w:rsidRDefault="007E6AB7" w:rsidP="00067F0C">
      <w:pPr>
        <w:pStyle w:val="ListParagraph"/>
        <w:spacing w:after="0" w:line="240" w:lineRule="auto"/>
        <w:ind w:left="1440"/>
        <w:rPr>
          <w:rFonts w:ascii="Arial" w:hAnsi="Arial" w:cs="Arial"/>
          <w:sz w:val="24"/>
        </w:rPr>
      </w:pPr>
      <w:r>
        <w:rPr>
          <w:rFonts w:ascii="Arial" w:hAnsi="Arial" w:cs="Arial"/>
          <w:sz w:val="24"/>
        </w:rPr>
        <w:t xml:space="preserve"> </w:t>
      </w:r>
    </w:p>
    <w:p w:rsidR="00CF1C1C" w:rsidRDefault="008C60C4"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CF1C1C">
        <w:rPr>
          <w:rFonts w:ascii="Arial" w:hAnsi="Arial" w:cs="Arial"/>
          <w:sz w:val="24"/>
        </w:rPr>
        <w:t>What is “Biblical Criticism?”</w:t>
      </w:r>
    </w:p>
    <w:p w:rsidR="00CF1C1C" w:rsidRDefault="00CF1C1C" w:rsidP="00067F0C">
      <w:pPr>
        <w:pStyle w:val="ListParagraph"/>
        <w:numPr>
          <w:ilvl w:val="1"/>
          <w:numId w:val="1"/>
        </w:numPr>
        <w:spacing w:after="0" w:line="240" w:lineRule="auto"/>
        <w:rPr>
          <w:rFonts w:ascii="Arial" w:hAnsi="Arial" w:cs="Arial"/>
          <w:sz w:val="24"/>
        </w:rPr>
      </w:pPr>
      <w:r>
        <w:rPr>
          <w:rFonts w:ascii="Arial" w:hAnsi="Arial" w:cs="Arial"/>
          <w:sz w:val="24"/>
        </w:rPr>
        <w:t>The scholarly study and investigation of biblical writings that seeks to make discerning judgments ab</w:t>
      </w:r>
      <w:r w:rsidR="00A06C2F">
        <w:rPr>
          <w:rFonts w:ascii="Arial" w:hAnsi="Arial" w:cs="Arial"/>
          <w:sz w:val="24"/>
        </w:rPr>
        <w:t>out those writings.</w:t>
      </w:r>
    </w:p>
    <w:p w:rsidR="003C512D" w:rsidRDefault="003C512D" w:rsidP="00067F0C">
      <w:pPr>
        <w:pStyle w:val="ListParagraph"/>
        <w:spacing w:after="0" w:line="240" w:lineRule="auto"/>
        <w:ind w:left="1440"/>
        <w:rPr>
          <w:rFonts w:ascii="Arial" w:hAnsi="Arial" w:cs="Arial"/>
          <w:sz w:val="24"/>
        </w:rPr>
      </w:pPr>
    </w:p>
    <w:p w:rsidR="00CF1C1C" w:rsidRDefault="00CF1C1C" w:rsidP="00067F0C">
      <w:pPr>
        <w:pStyle w:val="ListParagraph"/>
        <w:numPr>
          <w:ilvl w:val="0"/>
          <w:numId w:val="1"/>
        </w:numPr>
        <w:spacing w:after="0" w:line="240" w:lineRule="auto"/>
        <w:rPr>
          <w:rFonts w:ascii="Arial" w:hAnsi="Arial" w:cs="Arial"/>
          <w:sz w:val="24"/>
        </w:rPr>
      </w:pPr>
      <w:r>
        <w:rPr>
          <w:rFonts w:ascii="Arial" w:hAnsi="Arial" w:cs="Arial"/>
          <w:sz w:val="24"/>
        </w:rPr>
        <w:t>What is meant by “Lower Criticism” in Biblical Criticism?</w:t>
      </w:r>
    </w:p>
    <w:p w:rsidR="007E6AB7" w:rsidRDefault="00CF1C1C" w:rsidP="00067F0C">
      <w:pPr>
        <w:pStyle w:val="ListParagraph"/>
        <w:numPr>
          <w:ilvl w:val="1"/>
          <w:numId w:val="1"/>
        </w:numPr>
        <w:spacing w:after="0" w:line="240" w:lineRule="auto"/>
        <w:rPr>
          <w:rFonts w:ascii="Arial" w:hAnsi="Arial" w:cs="Arial"/>
          <w:sz w:val="24"/>
        </w:rPr>
      </w:pPr>
      <w:r>
        <w:rPr>
          <w:rFonts w:ascii="Arial" w:hAnsi="Arial" w:cs="Arial"/>
          <w:sz w:val="24"/>
        </w:rPr>
        <w:t xml:space="preserve">The study of the TEXTS of Scripture – what they say and what we can learn from the study of various versions and manuscripts.  </w:t>
      </w:r>
      <w:r w:rsidR="007E6AB7">
        <w:rPr>
          <w:rFonts w:ascii="Arial" w:hAnsi="Arial" w:cs="Arial"/>
          <w:sz w:val="24"/>
        </w:rPr>
        <w:t xml:space="preserve">  </w:t>
      </w:r>
    </w:p>
    <w:p w:rsidR="003C512D" w:rsidRDefault="003C512D" w:rsidP="00067F0C">
      <w:pPr>
        <w:pStyle w:val="ListParagraph"/>
        <w:spacing w:after="0" w:line="240" w:lineRule="auto"/>
        <w:ind w:left="1440"/>
        <w:rPr>
          <w:rFonts w:ascii="Arial" w:hAnsi="Arial" w:cs="Arial"/>
          <w:sz w:val="24"/>
        </w:rPr>
      </w:pPr>
    </w:p>
    <w:p w:rsidR="00CF1C1C" w:rsidRDefault="00CF1C1C" w:rsidP="00067F0C">
      <w:pPr>
        <w:pStyle w:val="ListParagraph"/>
        <w:numPr>
          <w:ilvl w:val="0"/>
          <w:numId w:val="1"/>
        </w:numPr>
        <w:spacing w:after="0" w:line="240" w:lineRule="auto"/>
        <w:rPr>
          <w:rFonts w:ascii="Arial" w:hAnsi="Arial" w:cs="Arial"/>
          <w:sz w:val="24"/>
        </w:rPr>
      </w:pPr>
      <w:r>
        <w:rPr>
          <w:rFonts w:ascii="Arial" w:hAnsi="Arial" w:cs="Arial"/>
          <w:sz w:val="24"/>
        </w:rPr>
        <w:t>What is the more modern name for Lower Criticism?</w:t>
      </w:r>
    </w:p>
    <w:p w:rsidR="00CF1C1C" w:rsidRDefault="00CF1C1C" w:rsidP="00067F0C">
      <w:pPr>
        <w:pStyle w:val="ListParagraph"/>
        <w:numPr>
          <w:ilvl w:val="1"/>
          <w:numId w:val="1"/>
        </w:numPr>
        <w:spacing w:after="0" w:line="240" w:lineRule="auto"/>
        <w:rPr>
          <w:rFonts w:ascii="Arial" w:hAnsi="Arial" w:cs="Arial"/>
          <w:sz w:val="24"/>
        </w:rPr>
      </w:pPr>
      <w:r>
        <w:rPr>
          <w:rFonts w:ascii="Arial" w:hAnsi="Arial" w:cs="Arial"/>
          <w:sz w:val="24"/>
        </w:rPr>
        <w:t>Textual Criticism.</w:t>
      </w:r>
    </w:p>
    <w:p w:rsidR="003C512D" w:rsidRDefault="003C512D" w:rsidP="00067F0C">
      <w:pPr>
        <w:pStyle w:val="ListParagraph"/>
        <w:spacing w:after="0" w:line="240" w:lineRule="auto"/>
        <w:ind w:left="1440"/>
        <w:rPr>
          <w:rFonts w:ascii="Arial" w:hAnsi="Arial" w:cs="Arial"/>
          <w:sz w:val="24"/>
        </w:rPr>
      </w:pPr>
    </w:p>
    <w:p w:rsidR="00CF1C1C" w:rsidRDefault="00CF1C1C" w:rsidP="00067F0C">
      <w:pPr>
        <w:pStyle w:val="ListParagraph"/>
        <w:numPr>
          <w:ilvl w:val="0"/>
          <w:numId w:val="1"/>
        </w:numPr>
        <w:spacing w:after="0" w:line="240" w:lineRule="auto"/>
        <w:rPr>
          <w:rFonts w:ascii="Arial" w:hAnsi="Arial" w:cs="Arial"/>
          <w:sz w:val="24"/>
        </w:rPr>
      </w:pPr>
      <w:r>
        <w:rPr>
          <w:rFonts w:ascii="Arial" w:hAnsi="Arial" w:cs="Arial"/>
          <w:sz w:val="24"/>
        </w:rPr>
        <w:t>What is meant by “Higher Criticism?”</w:t>
      </w:r>
    </w:p>
    <w:p w:rsidR="00CF1C1C" w:rsidRDefault="00CF1C1C" w:rsidP="00067F0C">
      <w:pPr>
        <w:pStyle w:val="ListParagraph"/>
        <w:numPr>
          <w:ilvl w:val="1"/>
          <w:numId w:val="1"/>
        </w:numPr>
        <w:spacing w:after="0" w:line="240" w:lineRule="auto"/>
        <w:rPr>
          <w:rFonts w:ascii="Arial" w:hAnsi="Arial" w:cs="Arial"/>
          <w:sz w:val="24"/>
        </w:rPr>
      </w:pPr>
      <w:r>
        <w:rPr>
          <w:rFonts w:ascii="Arial" w:hAnsi="Arial" w:cs="Arial"/>
          <w:sz w:val="24"/>
        </w:rPr>
        <w:t xml:space="preserve">The study of the historic origins, dates and authorship of the books of the Bible – what came </w:t>
      </w:r>
      <w:r w:rsidRPr="00CF1C1C">
        <w:rPr>
          <w:rFonts w:ascii="Arial" w:hAnsi="Arial" w:cs="Arial"/>
          <w:sz w:val="24"/>
          <w:u w:val="single"/>
        </w:rPr>
        <w:t>before</w:t>
      </w:r>
      <w:r>
        <w:rPr>
          <w:rFonts w:ascii="Arial" w:hAnsi="Arial" w:cs="Arial"/>
          <w:sz w:val="24"/>
        </w:rPr>
        <w:t xml:space="preserve"> and </w:t>
      </w:r>
      <w:r w:rsidRPr="00CF1C1C">
        <w:rPr>
          <w:rFonts w:ascii="Arial" w:hAnsi="Arial" w:cs="Arial"/>
          <w:sz w:val="24"/>
          <w:u w:val="single"/>
        </w:rPr>
        <w:t>behind</w:t>
      </w:r>
      <w:r>
        <w:rPr>
          <w:rFonts w:ascii="Arial" w:hAnsi="Arial" w:cs="Arial"/>
          <w:sz w:val="24"/>
        </w:rPr>
        <w:t xml:space="preserve"> the writing of Scripture. </w:t>
      </w:r>
    </w:p>
    <w:p w:rsidR="003C512D" w:rsidRDefault="003C512D" w:rsidP="00067F0C">
      <w:pPr>
        <w:pStyle w:val="ListParagraph"/>
        <w:spacing w:after="0" w:line="240" w:lineRule="auto"/>
        <w:ind w:left="1440"/>
        <w:rPr>
          <w:rFonts w:ascii="Arial" w:hAnsi="Arial" w:cs="Arial"/>
          <w:sz w:val="24"/>
        </w:rPr>
      </w:pPr>
    </w:p>
    <w:p w:rsidR="00385D78" w:rsidRDefault="00385D78" w:rsidP="00067F0C">
      <w:pPr>
        <w:pStyle w:val="ListParagraph"/>
        <w:numPr>
          <w:ilvl w:val="0"/>
          <w:numId w:val="1"/>
        </w:numPr>
        <w:spacing w:after="0" w:line="240" w:lineRule="auto"/>
        <w:rPr>
          <w:rFonts w:ascii="Arial" w:hAnsi="Arial" w:cs="Arial"/>
          <w:sz w:val="24"/>
        </w:rPr>
      </w:pPr>
      <w:r>
        <w:rPr>
          <w:rFonts w:ascii="Arial" w:hAnsi="Arial" w:cs="Arial"/>
          <w:sz w:val="24"/>
        </w:rPr>
        <w:t>What three problems have caused Higher Criticism to come to be associated</w:t>
      </w:r>
      <w:r w:rsidR="00B24733">
        <w:rPr>
          <w:rFonts w:ascii="Arial" w:hAnsi="Arial" w:cs="Arial"/>
          <w:sz w:val="24"/>
        </w:rPr>
        <w:tab/>
      </w:r>
      <w:r w:rsidR="00B24733">
        <w:rPr>
          <w:rFonts w:ascii="Arial" w:hAnsi="Arial" w:cs="Arial"/>
          <w:sz w:val="24"/>
        </w:rPr>
        <w:tab/>
      </w:r>
      <w:r>
        <w:rPr>
          <w:rFonts w:ascii="Arial" w:hAnsi="Arial" w:cs="Arial"/>
          <w:sz w:val="24"/>
        </w:rPr>
        <w:t>with lack of belief?</w:t>
      </w:r>
    </w:p>
    <w:p w:rsidR="00385D78" w:rsidRDefault="00385D78" w:rsidP="00067F0C">
      <w:pPr>
        <w:pStyle w:val="ListParagraph"/>
        <w:numPr>
          <w:ilvl w:val="1"/>
          <w:numId w:val="1"/>
        </w:numPr>
        <w:spacing w:after="0" w:line="240" w:lineRule="auto"/>
        <w:rPr>
          <w:rFonts w:ascii="Arial" w:hAnsi="Arial" w:cs="Arial"/>
          <w:sz w:val="24"/>
        </w:rPr>
      </w:pPr>
      <w:r>
        <w:rPr>
          <w:rFonts w:ascii="Arial" w:hAnsi="Arial" w:cs="Arial"/>
          <w:sz w:val="24"/>
        </w:rPr>
        <w:t xml:space="preserve">Leaders of the Higher Critical movement have based their theories largely on their own prior, subjective conclusions instead of approaching the task of understanding biblical origins with objectivity. </w:t>
      </w:r>
    </w:p>
    <w:p w:rsidR="00385D78" w:rsidRDefault="00385D78" w:rsidP="00067F0C">
      <w:pPr>
        <w:pStyle w:val="ListParagraph"/>
        <w:numPr>
          <w:ilvl w:val="1"/>
          <w:numId w:val="1"/>
        </w:numPr>
        <w:spacing w:after="0" w:line="240" w:lineRule="auto"/>
        <w:rPr>
          <w:rFonts w:ascii="Arial" w:hAnsi="Arial" w:cs="Arial"/>
          <w:sz w:val="24"/>
        </w:rPr>
      </w:pPr>
      <w:r>
        <w:rPr>
          <w:rFonts w:ascii="Arial" w:hAnsi="Arial" w:cs="Arial"/>
          <w:sz w:val="24"/>
        </w:rPr>
        <w:t>The mostly-German historic leaders of Higher Criticism have seemed so preoccupied with theories that they often have seemed to lack any common sense.</w:t>
      </w:r>
    </w:p>
    <w:p w:rsidR="00385D78" w:rsidRDefault="00385D78" w:rsidP="00067F0C">
      <w:pPr>
        <w:pStyle w:val="ListParagraph"/>
        <w:numPr>
          <w:ilvl w:val="1"/>
          <w:numId w:val="1"/>
        </w:numPr>
        <w:spacing w:after="0" w:line="240" w:lineRule="auto"/>
        <w:rPr>
          <w:rFonts w:ascii="Arial" w:hAnsi="Arial" w:cs="Arial"/>
          <w:sz w:val="24"/>
        </w:rPr>
      </w:pPr>
      <w:r>
        <w:rPr>
          <w:rFonts w:ascii="Arial" w:hAnsi="Arial" w:cs="Arial"/>
          <w:sz w:val="24"/>
        </w:rPr>
        <w:t>The dominant men behind Higher Criticism have had a very strong bias against the supernatural; i.e., miracles are not possible, predictive prophe</w:t>
      </w:r>
      <w:r w:rsidR="00572AC3">
        <w:rPr>
          <w:rFonts w:ascii="Arial" w:hAnsi="Arial" w:cs="Arial"/>
          <w:sz w:val="24"/>
        </w:rPr>
        <w:t>c</w:t>
      </w:r>
      <w:r>
        <w:rPr>
          <w:rFonts w:ascii="Arial" w:hAnsi="Arial" w:cs="Arial"/>
          <w:sz w:val="24"/>
        </w:rPr>
        <w:t>y is not possible, and the Bible is not and could not ha</w:t>
      </w:r>
      <w:r w:rsidR="005444B6">
        <w:rPr>
          <w:rFonts w:ascii="Arial" w:hAnsi="Arial" w:cs="Arial"/>
          <w:sz w:val="24"/>
        </w:rPr>
        <w:t>ve been divinely inspired or re</w:t>
      </w:r>
      <w:r>
        <w:rPr>
          <w:rFonts w:ascii="Arial" w:hAnsi="Arial" w:cs="Arial"/>
          <w:sz w:val="24"/>
        </w:rPr>
        <w:t>vealed.</w:t>
      </w:r>
    </w:p>
    <w:p w:rsidR="003C512D" w:rsidRDefault="003C512D" w:rsidP="00067F0C">
      <w:pPr>
        <w:pStyle w:val="ListParagraph"/>
        <w:spacing w:after="0" w:line="240" w:lineRule="auto"/>
        <w:ind w:left="1440"/>
        <w:rPr>
          <w:rFonts w:ascii="Arial" w:hAnsi="Arial" w:cs="Arial"/>
          <w:sz w:val="24"/>
        </w:rPr>
      </w:pPr>
    </w:p>
    <w:p w:rsidR="00B24733" w:rsidRDefault="005444B6"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D70CA2">
        <w:rPr>
          <w:rFonts w:ascii="Arial" w:hAnsi="Arial" w:cs="Arial"/>
          <w:sz w:val="24"/>
        </w:rPr>
        <w:t>What is Christology?</w:t>
      </w:r>
    </w:p>
    <w:p w:rsidR="005444B6" w:rsidRDefault="00D70CA2" w:rsidP="00067F0C">
      <w:pPr>
        <w:pStyle w:val="ListParagraph"/>
        <w:numPr>
          <w:ilvl w:val="1"/>
          <w:numId w:val="1"/>
        </w:numPr>
        <w:spacing w:after="0" w:line="240" w:lineRule="auto"/>
        <w:rPr>
          <w:rFonts w:ascii="Arial" w:hAnsi="Arial" w:cs="Arial"/>
          <w:sz w:val="24"/>
        </w:rPr>
      </w:pPr>
      <w:r>
        <w:rPr>
          <w:rFonts w:ascii="Arial" w:hAnsi="Arial" w:cs="Arial"/>
          <w:sz w:val="24"/>
        </w:rPr>
        <w:t xml:space="preserve">Christology is </w:t>
      </w:r>
      <w:r w:rsidRPr="00D70CA2">
        <w:rPr>
          <w:rFonts w:ascii="Arial" w:hAnsi="Arial" w:cs="Arial"/>
          <w:sz w:val="24"/>
        </w:rPr>
        <w:t>the study of the person, nature and work of Jesus Christ, especially as reflected in the New Testament.</w:t>
      </w:r>
    </w:p>
    <w:p w:rsidR="00383202" w:rsidRDefault="00383202" w:rsidP="00067F0C">
      <w:pPr>
        <w:pStyle w:val="ListParagraph"/>
        <w:spacing w:after="0" w:line="240" w:lineRule="auto"/>
        <w:ind w:left="1440"/>
        <w:rPr>
          <w:rFonts w:ascii="Arial" w:hAnsi="Arial" w:cs="Arial"/>
          <w:sz w:val="24"/>
        </w:rPr>
      </w:pPr>
    </w:p>
    <w:p w:rsidR="00385D78" w:rsidRDefault="00385D78"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 xml:space="preserve">What is the </w:t>
      </w:r>
      <w:r w:rsidR="00F56A3F">
        <w:rPr>
          <w:rFonts w:ascii="Arial" w:hAnsi="Arial" w:cs="Arial"/>
          <w:sz w:val="24"/>
        </w:rPr>
        <w:t>special or particular concern of Christology</w:t>
      </w:r>
      <w:r w:rsidR="005444B6">
        <w:rPr>
          <w:rFonts w:ascii="Arial" w:hAnsi="Arial" w:cs="Arial"/>
          <w:sz w:val="24"/>
        </w:rPr>
        <w:t>?</w:t>
      </w:r>
    </w:p>
    <w:p w:rsidR="00F56A3F" w:rsidRPr="00F56A3F" w:rsidRDefault="00F56A3F" w:rsidP="00067F0C">
      <w:pPr>
        <w:pStyle w:val="ListParagraph"/>
        <w:numPr>
          <w:ilvl w:val="1"/>
          <w:numId w:val="1"/>
        </w:numPr>
        <w:spacing w:after="0" w:line="240" w:lineRule="auto"/>
        <w:rPr>
          <w:rFonts w:ascii="Arial" w:hAnsi="Arial" w:cs="Arial"/>
          <w:sz w:val="24"/>
        </w:rPr>
      </w:pPr>
      <w:r w:rsidRPr="00F56A3F">
        <w:rPr>
          <w:rFonts w:ascii="Arial" w:hAnsi="Arial" w:cs="Arial"/>
          <w:sz w:val="24"/>
        </w:rPr>
        <w:t xml:space="preserve">Christology is particularly concerned with the relationship of the nature and person of Jesus with God the Father; and with details of Jesus’ ministry, acts </w:t>
      </w:r>
      <w:r w:rsidRPr="00F56A3F">
        <w:rPr>
          <w:rFonts w:ascii="Arial" w:hAnsi="Arial" w:cs="Arial"/>
          <w:sz w:val="24"/>
        </w:rPr>
        <w:lastRenderedPageBreak/>
        <w:t>and teaching, to arrive at a clearer understanding of who he is, and how he is able to provide our salvation.</w:t>
      </w:r>
    </w:p>
    <w:p w:rsidR="00F56A3F" w:rsidRPr="00F56A3F" w:rsidRDefault="00F56A3F" w:rsidP="00067F0C">
      <w:pPr>
        <w:pStyle w:val="ListParagraph"/>
        <w:numPr>
          <w:ilvl w:val="1"/>
          <w:numId w:val="1"/>
        </w:numPr>
        <w:spacing w:after="0" w:line="240" w:lineRule="auto"/>
        <w:rPr>
          <w:rFonts w:ascii="Arial" w:hAnsi="Arial" w:cs="Arial"/>
          <w:sz w:val="24"/>
        </w:rPr>
      </w:pPr>
      <w:r w:rsidRPr="00F56A3F">
        <w:rPr>
          <w:rFonts w:ascii="Arial" w:hAnsi="Arial" w:cs="Arial"/>
          <w:sz w:val="24"/>
        </w:rPr>
        <w:t>OR, “How is it that Jesus was both human and divine, and how is that important for our salvation?”</w:t>
      </w:r>
    </w:p>
    <w:p w:rsidR="003C512D" w:rsidRDefault="003C512D" w:rsidP="00067F0C">
      <w:pPr>
        <w:pStyle w:val="ListParagraph"/>
        <w:spacing w:after="0" w:line="240" w:lineRule="auto"/>
        <w:ind w:left="1440"/>
        <w:rPr>
          <w:rFonts w:ascii="Arial" w:hAnsi="Arial" w:cs="Arial"/>
          <w:sz w:val="24"/>
        </w:rPr>
      </w:pPr>
    </w:p>
    <w:p w:rsidR="005444B6" w:rsidRDefault="003C512D"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5444B6">
        <w:rPr>
          <w:rFonts w:ascii="Arial" w:hAnsi="Arial" w:cs="Arial"/>
          <w:sz w:val="24"/>
        </w:rPr>
        <w:t xml:space="preserve">What </w:t>
      </w:r>
      <w:r w:rsidR="006C2A9A">
        <w:rPr>
          <w:rFonts w:ascii="Arial" w:hAnsi="Arial" w:cs="Arial"/>
          <w:sz w:val="24"/>
        </w:rPr>
        <w:t>were the two natures within Jesus</w:t>
      </w:r>
      <w:r w:rsidR="005444B6">
        <w:rPr>
          <w:rFonts w:ascii="Arial" w:hAnsi="Arial" w:cs="Arial"/>
          <w:sz w:val="24"/>
        </w:rPr>
        <w:t>?</w:t>
      </w:r>
    </w:p>
    <w:p w:rsidR="006C2A9A" w:rsidRDefault="006C2A9A" w:rsidP="00067F0C">
      <w:pPr>
        <w:pStyle w:val="ListParagraph"/>
        <w:numPr>
          <w:ilvl w:val="1"/>
          <w:numId w:val="1"/>
        </w:numPr>
        <w:spacing w:after="0" w:line="240" w:lineRule="auto"/>
        <w:rPr>
          <w:rFonts w:ascii="Arial" w:hAnsi="Arial" w:cs="Arial"/>
          <w:sz w:val="24"/>
        </w:rPr>
      </w:pPr>
      <w:r>
        <w:rPr>
          <w:rFonts w:ascii="Arial" w:hAnsi="Arial" w:cs="Arial"/>
          <w:sz w:val="24"/>
        </w:rPr>
        <w:t>Divine – he was the Divine Son</w:t>
      </w:r>
      <w:r w:rsidR="00A20C41">
        <w:rPr>
          <w:rFonts w:ascii="Arial" w:hAnsi="Arial" w:cs="Arial"/>
          <w:sz w:val="24"/>
        </w:rPr>
        <w:t xml:space="preserve"> of God</w:t>
      </w:r>
      <w:r>
        <w:rPr>
          <w:rFonts w:ascii="Arial" w:hAnsi="Arial" w:cs="Arial"/>
          <w:sz w:val="24"/>
        </w:rPr>
        <w:t xml:space="preserve">, the </w:t>
      </w:r>
      <w:r w:rsidR="00A20C41">
        <w:rPr>
          <w:rFonts w:ascii="Arial" w:hAnsi="Arial" w:cs="Arial"/>
          <w:sz w:val="24"/>
        </w:rPr>
        <w:t xml:space="preserve">eternal </w:t>
      </w:r>
      <w:r>
        <w:rPr>
          <w:rFonts w:ascii="Arial" w:hAnsi="Arial" w:cs="Arial"/>
          <w:sz w:val="24"/>
        </w:rPr>
        <w:t>2</w:t>
      </w:r>
      <w:r w:rsidRPr="006C2A9A">
        <w:rPr>
          <w:rFonts w:ascii="Arial" w:hAnsi="Arial" w:cs="Arial"/>
          <w:sz w:val="24"/>
          <w:vertAlign w:val="superscript"/>
        </w:rPr>
        <w:t>nd</w:t>
      </w:r>
      <w:r>
        <w:rPr>
          <w:rFonts w:ascii="Arial" w:hAnsi="Arial" w:cs="Arial"/>
          <w:sz w:val="24"/>
        </w:rPr>
        <w:t xml:space="preserve"> Person of the Godhead. </w:t>
      </w:r>
    </w:p>
    <w:p w:rsidR="005444B6" w:rsidRDefault="006C2A9A" w:rsidP="00067F0C">
      <w:pPr>
        <w:pStyle w:val="ListParagraph"/>
        <w:numPr>
          <w:ilvl w:val="1"/>
          <w:numId w:val="1"/>
        </w:numPr>
        <w:spacing w:after="0" w:line="240" w:lineRule="auto"/>
        <w:rPr>
          <w:rFonts w:ascii="Arial" w:hAnsi="Arial" w:cs="Arial"/>
          <w:sz w:val="24"/>
        </w:rPr>
      </w:pPr>
      <w:r>
        <w:rPr>
          <w:rFonts w:ascii="Arial" w:hAnsi="Arial" w:cs="Arial"/>
          <w:sz w:val="24"/>
        </w:rPr>
        <w:t xml:space="preserve">Human – Jesus became incarnate as a human man, and so experienced the full and complete range of human emotions and physical characteristics.  </w:t>
      </w:r>
    </w:p>
    <w:p w:rsidR="003C512D" w:rsidRDefault="003C512D" w:rsidP="00067F0C">
      <w:pPr>
        <w:pStyle w:val="ListParagraph"/>
        <w:spacing w:after="0" w:line="240" w:lineRule="auto"/>
        <w:ind w:left="2160"/>
        <w:rPr>
          <w:rFonts w:ascii="Arial" w:hAnsi="Arial" w:cs="Arial"/>
          <w:sz w:val="24"/>
        </w:rPr>
      </w:pPr>
    </w:p>
    <w:p w:rsidR="0093794D" w:rsidRDefault="00E70030" w:rsidP="00067F0C">
      <w:pPr>
        <w:pStyle w:val="ListParagraph"/>
        <w:numPr>
          <w:ilvl w:val="0"/>
          <w:numId w:val="1"/>
        </w:numPr>
        <w:spacing w:after="0" w:line="240" w:lineRule="auto"/>
        <w:rPr>
          <w:rFonts w:ascii="Arial" w:hAnsi="Arial" w:cs="Arial"/>
          <w:sz w:val="24"/>
        </w:rPr>
      </w:pPr>
      <w:r>
        <w:rPr>
          <w:rFonts w:ascii="Arial" w:hAnsi="Arial" w:cs="Arial"/>
          <w:sz w:val="24"/>
        </w:rPr>
        <w:t xml:space="preserve"> </w:t>
      </w:r>
      <w:r w:rsidR="00444462">
        <w:rPr>
          <w:rFonts w:ascii="Arial" w:hAnsi="Arial" w:cs="Arial"/>
          <w:sz w:val="24"/>
        </w:rPr>
        <w:t>What were some of the titles for Jesus in Scripture and in the Church, and why</w:t>
      </w:r>
      <w:r w:rsidR="00444462">
        <w:rPr>
          <w:rFonts w:ascii="Arial" w:hAnsi="Arial" w:cs="Arial"/>
          <w:sz w:val="24"/>
        </w:rPr>
        <w:tab/>
      </w:r>
      <w:r w:rsidR="00444462">
        <w:rPr>
          <w:rFonts w:ascii="Arial" w:hAnsi="Arial" w:cs="Arial"/>
          <w:sz w:val="24"/>
        </w:rPr>
        <w:tab/>
        <w:t xml:space="preserve"> were they significant</w:t>
      </w:r>
      <w:r w:rsidR="0093794D">
        <w:rPr>
          <w:rFonts w:ascii="Arial" w:hAnsi="Arial" w:cs="Arial"/>
          <w:sz w:val="24"/>
        </w:rPr>
        <w:t>?</w:t>
      </w:r>
    </w:p>
    <w:p w:rsidR="00444462" w:rsidRDefault="00444462" w:rsidP="00067F0C">
      <w:pPr>
        <w:pStyle w:val="ListParagraph"/>
        <w:numPr>
          <w:ilvl w:val="1"/>
          <w:numId w:val="1"/>
        </w:numPr>
        <w:spacing w:after="0" w:line="240" w:lineRule="auto"/>
        <w:rPr>
          <w:rFonts w:ascii="Arial" w:hAnsi="Arial" w:cs="Arial"/>
          <w:sz w:val="24"/>
        </w:rPr>
      </w:pPr>
      <w:r w:rsidRPr="00444462">
        <w:rPr>
          <w:rFonts w:ascii="Arial" w:hAnsi="Arial" w:cs="Arial"/>
          <w:i/>
          <w:iCs/>
          <w:sz w:val="24"/>
        </w:rPr>
        <w:t>Messiah</w:t>
      </w:r>
      <w:r w:rsidR="00067F0C">
        <w:rPr>
          <w:rFonts w:ascii="Arial" w:hAnsi="Arial" w:cs="Arial"/>
          <w:i/>
          <w:iCs/>
          <w:sz w:val="24"/>
        </w:rPr>
        <w:t>/</w:t>
      </w:r>
      <w:r w:rsidR="00067F0C" w:rsidRPr="00444462">
        <w:rPr>
          <w:rFonts w:ascii="Arial" w:hAnsi="Arial" w:cs="Arial"/>
          <w:i/>
          <w:iCs/>
          <w:sz w:val="24"/>
        </w:rPr>
        <w:t>Christ</w:t>
      </w:r>
      <w:r w:rsidRPr="00444462">
        <w:rPr>
          <w:rFonts w:ascii="Arial" w:hAnsi="Arial" w:cs="Arial"/>
          <w:i/>
          <w:iCs/>
          <w:sz w:val="24"/>
        </w:rPr>
        <w:t xml:space="preserve"> (</w:t>
      </w:r>
      <w:r>
        <w:rPr>
          <w:rFonts w:ascii="Arial" w:hAnsi="Arial" w:cs="Arial"/>
          <w:i/>
          <w:iCs/>
          <w:sz w:val="24"/>
        </w:rPr>
        <w:t>“</w:t>
      </w:r>
      <w:r w:rsidRPr="00383202">
        <w:rPr>
          <w:rFonts w:ascii="Arial" w:hAnsi="Arial" w:cs="Arial"/>
          <w:iCs/>
          <w:sz w:val="24"/>
        </w:rPr>
        <w:t>Anointed One”</w:t>
      </w:r>
      <w:r w:rsidRPr="00444462">
        <w:rPr>
          <w:rFonts w:ascii="Arial" w:hAnsi="Arial" w:cs="Arial"/>
          <w:i/>
          <w:iCs/>
          <w:sz w:val="24"/>
        </w:rPr>
        <w:t xml:space="preserve">) – </w:t>
      </w:r>
      <w:r w:rsidR="008F50EC" w:rsidRPr="00444462">
        <w:rPr>
          <w:rFonts w:ascii="Arial" w:hAnsi="Arial" w:cs="Arial"/>
          <w:sz w:val="24"/>
        </w:rPr>
        <w:t>established Jesus as</w:t>
      </w:r>
      <w:r w:rsidRPr="00444462">
        <w:rPr>
          <w:rFonts w:ascii="Arial" w:hAnsi="Arial" w:cs="Arial"/>
          <w:sz w:val="24"/>
        </w:rPr>
        <w:t xml:space="preserve"> the</w:t>
      </w:r>
      <w:r w:rsidR="008F50EC" w:rsidRPr="00444462">
        <w:rPr>
          <w:rFonts w:ascii="Arial" w:hAnsi="Arial" w:cs="Arial"/>
          <w:sz w:val="24"/>
        </w:rPr>
        <w:t xml:space="preserve"> fulfillment of Jewish expectation</w:t>
      </w:r>
      <w:r w:rsidRPr="00444462">
        <w:rPr>
          <w:rFonts w:ascii="Arial" w:hAnsi="Arial" w:cs="Arial"/>
          <w:sz w:val="24"/>
        </w:rPr>
        <w:t>s</w:t>
      </w:r>
      <w:r w:rsidR="008F50EC" w:rsidRPr="00444462">
        <w:rPr>
          <w:rFonts w:ascii="Arial" w:hAnsi="Arial" w:cs="Arial"/>
          <w:sz w:val="24"/>
        </w:rPr>
        <w:t xml:space="preserve"> for God’s promised king and redeemer.  </w:t>
      </w:r>
    </w:p>
    <w:p w:rsidR="008F50EC" w:rsidRPr="00444462" w:rsidRDefault="008F50EC" w:rsidP="00067F0C">
      <w:pPr>
        <w:pStyle w:val="ListParagraph"/>
        <w:numPr>
          <w:ilvl w:val="1"/>
          <w:numId w:val="1"/>
        </w:numPr>
        <w:spacing w:after="0" w:line="240" w:lineRule="auto"/>
        <w:rPr>
          <w:rFonts w:ascii="Arial" w:hAnsi="Arial" w:cs="Arial"/>
          <w:sz w:val="24"/>
        </w:rPr>
      </w:pPr>
      <w:r w:rsidRPr="00444462">
        <w:rPr>
          <w:rFonts w:ascii="Arial" w:hAnsi="Arial" w:cs="Arial"/>
          <w:i/>
          <w:iCs/>
          <w:sz w:val="24"/>
        </w:rPr>
        <w:t>Kyrios</w:t>
      </w:r>
      <w:r w:rsidRPr="00444462">
        <w:rPr>
          <w:rFonts w:ascii="Arial" w:hAnsi="Arial" w:cs="Arial"/>
          <w:sz w:val="24"/>
        </w:rPr>
        <w:t xml:space="preserve"> </w:t>
      </w:r>
      <w:r w:rsidR="00444462">
        <w:rPr>
          <w:rFonts w:ascii="Arial" w:hAnsi="Arial" w:cs="Arial"/>
          <w:sz w:val="24"/>
        </w:rPr>
        <w:t xml:space="preserve">(“Lord”) – the </w:t>
      </w:r>
      <w:r w:rsidRPr="00444462">
        <w:rPr>
          <w:rFonts w:ascii="Arial" w:hAnsi="Arial" w:cs="Arial"/>
          <w:sz w:val="24"/>
        </w:rPr>
        <w:t>most common title for Jesus</w:t>
      </w:r>
      <w:r w:rsidR="00383202">
        <w:rPr>
          <w:rFonts w:ascii="Arial" w:hAnsi="Arial" w:cs="Arial"/>
          <w:sz w:val="24"/>
        </w:rPr>
        <w:t xml:space="preserve"> in</w:t>
      </w:r>
      <w:r w:rsidRPr="00444462">
        <w:rPr>
          <w:rFonts w:ascii="Arial" w:hAnsi="Arial" w:cs="Arial"/>
          <w:sz w:val="24"/>
        </w:rPr>
        <w:t xml:space="preserve"> </w:t>
      </w:r>
      <w:r w:rsidR="00444462">
        <w:rPr>
          <w:rFonts w:ascii="Arial" w:hAnsi="Arial" w:cs="Arial"/>
          <w:sz w:val="24"/>
        </w:rPr>
        <w:t xml:space="preserve">Paul’s writing, among Gentile Christians and </w:t>
      </w:r>
      <w:r w:rsidRPr="00444462">
        <w:rPr>
          <w:rFonts w:ascii="Arial" w:hAnsi="Arial" w:cs="Arial"/>
          <w:sz w:val="24"/>
        </w:rPr>
        <w:t xml:space="preserve">in the Early Church, </w:t>
      </w:r>
      <w:r w:rsidR="00444462" w:rsidRPr="00444462">
        <w:rPr>
          <w:rFonts w:ascii="Arial" w:hAnsi="Arial" w:cs="Arial"/>
          <w:i/>
          <w:sz w:val="24"/>
        </w:rPr>
        <w:t>Kyrios</w:t>
      </w:r>
      <w:r w:rsidRPr="00444462">
        <w:rPr>
          <w:rFonts w:ascii="Arial" w:hAnsi="Arial" w:cs="Arial"/>
          <w:sz w:val="24"/>
        </w:rPr>
        <w:t xml:space="preserve"> inherently contains implications of deity, pre-existence and absolute Lordship.  </w:t>
      </w:r>
    </w:p>
    <w:p w:rsidR="008F50EC" w:rsidRDefault="008F50EC" w:rsidP="00067F0C">
      <w:pPr>
        <w:pStyle w:val="ListParagraph"/>
        <w:numPr>
          <w:ilvl w:val="1"/>
          <w:numId w:val="1"/>
        </w:numPr>
        <w:spacing w:after="0" w:line="240" w:lineRule="auto"/>
        <w:rPr>
          <w:rFonts w:ascii="Arial" w:hAnsi="Arial" w:cs="Arial"/>
          <w:sz w:val="24"/>
        </w:rPr>
      </w:pPr>
      <w:r w:rsidRPr="00444462">
        <w:rPr>
          <w:rFonts w:ascii="Arial" w:hAnsi="Arial" w:cs="Arial"/>
          <w:i/>
          <w:iCs/>
          <w:sz w:val="24"/>
        </w:rPr>
        <w:t xml:space="preserve">Jesus, Friend of Sinners </w:t>
      </w:r>
      <w:r w:rsidRPr="00444462">
        <w:rPr>
          <w:rFonts w:ascii="Arial" w:hAnsi="Arial" w:cs="Arial"/>
          <w:sz w:val="24"/>
        </w:rPr>
        <w:t>–</w:t>
      </w:r>
      <w:r w:rsidR="00444462">
        <w:rPr>
          <w:rFonts w:ascii="Arial" w:hAnsi="Arial" w:cs="Arial"/>
          <w:sz w:val="24"/>
        </w:rPr>
        <w:t xml:space="preserve"> a popular title in the </w:t>
      </w:r>
      <w:r w:rsidRPr="00444462">
        <w:rPr>
          <w:rFonts w:ascii="Arial" w:hAnsi="Arial" w:cs="Arial"/>
          <w:sz w:val="24"/>
        </w:rPr>
        <w:t>Middle Ages</w:t>
      </w:r>
      <w:r w:rsidR="00444462">
        <w:rPr>
          <w:rFonts w:ascii="Arial" w:hAnsi="Arial" w:cs="Arial"/>
          <w:sz w:val="24"/>
        </w:rPr>
        <w:t>, which led to a much softer image of Jesus</w:t>
      </w:r>
      <w:r w:rsidRPr="00444462">
        <w:rPr>
          <w:rFonts w:ascii="Arial" w:hAnsi="Arial" w:cs="Arial"/>
          <w:sz w:val="24"/>
        </w:rPr>
        <w:t>.</w:t>
      </w:r>
    </w:p>
    <w:p w:rsidR="00444462" w:rsidRPr="00153765" w:rsidRDefault="00153765" w:rsidP="00067F0C">
      <w:pPr>
        <w:pStyle w:val="ListParagraph"/>
        <w:numPr>
          <w:ilvl w:val="1"/>
          <w:numId w:val="1"/>
        </w:numPr>
        <w:spacing w:after="0" w:line="240" w:lineRule="auto"/>
        <w:rPr>
          <w:rFonts w:ascii="Arial" w:hAnsi="Arial" w:cs="Arial"/>
          <w:sz w:val="24"/>
        </w:rPr>
      </w:pPr>
      <w:r>
        <w:rPr>
          <w:rFonts w:ascii="Arial" w:hAnsi="Arial" w:cs="Arial"/>
          <w:i/>
          <w:iCs/>
          <w:sz w:val="24"/>
        </w:rPr>
        <w:t>Son of God</w:t>
      </w:r>
      <w:r>
        <w:rPr>
          <w:rFonts w:ascii="Arial" w:hAnsi="Arial" w:cs="Arial"/>
          <w:iCs/>
          <w:sz w:val="24"/>
        </w:rPr>
        <w:t xml:space="preserve"> – reflected the full divinity of Jesus.</w:t>
      </w:r>
    </w:p>
    <w:p w:rsidR="00153765" w:rsidRPr="00153765" w:rsidRDefault="00153765" w:rsidP="00067F0C">
      <w:pPr>
        <w:pStyle w:val="ListParagraph"/>
        <w:numPr>
          <w:ilvl w:val="1"/>
          <w:numId w:val="1"/>
        </w:numPr>
        <w:spacing w:after="0" w:line="240" w:lineRule="auto"/>
        <w:rPr>
          <w:rFonts w:ascii="Arial" w:hAnsi="Arial" w:cs="Arial"/>
          <w:sz w:val="24"/>
        </w:rPr>
      </w:pPr>
      <w:r>
        <w:rPr>
          <w:rFonts w:ascii="Arial" w:hAnsi="Arial" w:cs="Arial"/>
          <w:i/>
          <w:iCs/>
          <w:sz w:val="24"/>
        </w:rPr>
        <w:t xml:space="preserve">Son of Man </w:t>
      </w:r>
      <w:r>
        <w:rPr>
          <w:rFonts w:ascii="Arial" w:hAnsi="Arial" w:cs="Arial"/>
          <w:iCs/>
          <w:sz w:val="24"/>
        </w:rPr>
        <w:t xml:space="preserve">– reflected the full humanity of Jesus, but also recalls the powerful image of the Son of Man in the Book of Daniel </w:t>
      </w:r>
      <w:r w:rsidR="00383202">
        <w:rPr>
          <w:rFonts w:ascii="Arial" w:hAnsi="Arial" w:cs="Arial"/>
          <w:iCs/>
          <w:sz w:val="24"/>
        </w:rPr>
        <w:t xml:space="preserve">(chapter 7) </w:t>
      </w:r>
      <w:r>
        <w:rPr>
          <w:rFonts w:ascii="Arial" w:hAnsi="Arial" w:cs="Arial"/>
          <w:iCs/>
          <w:sz w:val="24"/>
        </w:rPr>
        <w:t>who receives everlasting power and dominion from God the Father.</w:t>
      </w:r>
    </w:p>
    <w:p w:rsidR="00153765" w:rsidRPr="00444462" w:rsidRDefault="00153765" w:rsidP="00067F0C">
      <w:pPr>
        <w:pStyle w:val="ListParagraph"/>
        <w:numPr>
          <w:ilvl w:val="1"/>
          <w:numId w:val="1"/>
        </w:numPr>
        <w:spacing w:after="0" w:line="240" w:lineRule="auto"/>
        <w:rPr>
          <w:rFonts w:ascii="Arial" w:hAnsi="Arial" w:cs="Arial"/>
          <w:sz w:val="24"/>
        </w:rPr>
      </w:pPr>
      <w:r>
        <w:rPr>
          <w:rFonts w:ascii="Arial" w:hAnsi="Arial" w:cs="Arial"/>
          <w:i/>
          <w:iCs/>
          <w:sz w:val="24"/>
        </w:rPr>
        <w:t>Son of David</w:t>
      </w:r>
      <w:r>
        <w:rPr>
          <w:rFonts w:ascii="Arial" w:hAnsi="Arial" w:cs="Arial"/>
          <w:iCs/>
          <w:sz w:val="24"/>
        </w:rPr>
        <w:t xml:space="preserve"> – reflected that Jesus was the Messiah and Davidic king that had been promised to the Jewish people. </w:t>
      </w:r>
    </w:p>
    <w:p w:rsidR="00EB355B" w:rsidRDefault="00EB355B" w:rsidP="00067F0C">
      <w:pPr>
        <w:pStyle w:val="ListParagraph"/>
        <w:spacing w:after="0" w:line="240" w:lineRule="auto"/>
        <w:ind w:left="2160"/>
        <w:rPr>
          <w:rFonts w:ascii="Arial" w:hAnsi="Arial" w:cs="Arial"/>
          <w:sz w:val="24"/>
        </w:rPr>
      </w:pPr>
    </w:p>
    <w:p w:rsidR="003C512D" w:rsidRDefault="00EB355B" w:rsidP="00067F0C">
      <w:pPr>
        <w:pStyle w:val="ListParagraph"/>
        <w:numPr>
          <w:ilvl w:val="0"/>
          <w:numId w:val="1"/>
        </w:numPr>
        <w:spacing w:after="0" w:line="240" w:lineRule="auto"/>
        <w:ind w:right="450"/>
        <w:rPr>
          <w:rFonts w:ascii="Arial" w:hAnsi="Arial" w:cs="Arial"/>
          <w:sz w:val="24"/>
        </w:rPr>
      </w:pPr>
      <w:r>
        <w:rPr>
          <w:rFonts w:ascii="Arial" w:hAnsi="Arial" w:cs="Arial"/>
          <w:sz w:val="24"/>
        </w:rPr>
        <w:t xml:space="preserve"> </w:t>
      </w:r>
      <w:r w:rsidR="008F50EC">
        <w:rPr>
          <w:rFonts w:ascii="Arial" w:hAnsi="Arial" w:cs="Arial"/>
          <w:sz w:val="24"/>
        </w:rPr>
        <w:t xml:space="preserve">What were some of the primary Christological controversies (heresies) that </w:t>
      </w:r>
      <w:r w:rsidR="008F50EC">
        <w:rPr>
          <w:rFonts w:ascii="Arial" w:hAnsi="Arial" w:cs="Arial"/>
          <w:sz w:val="24"/>
        </w:rPr>
        <w:tab/>
        <w:t>developed in the Early Church</w:t>
      </w:r>
      <w:r w:rsidR="00855A52">
        <w:rPr>
          <w:rFonts w:ascii="Arial" w:hAnsi="Arial" w:cs="Arial"/>
          <w:sz w:val="24"/>
        </w:rPr>
        <w:t>, and what did they claim</w:t>
      </w:r>
      <w:r>
        <w:rPr>
          <w:rFonts w:ascii="Arial" w:hAnsi="Arial" w:cs="Arial"/>
          <w:sz w:val="24"/>
        </w:rPr>
        <w:t>?</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 xml:space="preserve">Ebionism </w:t>
      </w:r>
      <w:r>
        <w:rPr>
          <w:rFonts w:ascii="Arial" w:hAnsi="Arial" w:cs="Arial"/>
          <w:sz w:val="24"/>
        </w:rPr>
        <w:t>– Jesus was only mortal; he was</w:t>
      </w:r>
      <w:r w:rsidRPr="008F50EC">
        <w:rPr>
          <w:rFonts w:ascii="Arial" w:hAnsi="Arial" w:cs="Arial"/>
          <w:sz w:val="24"/>
        </w:rPr>
        <w:t xml:space="preserve"> not divine.</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Gnosticism – Matter is evil</w:t>
      </w:r>
      <w:r>
        <w:rPr>
          <w:rFonts w:ascii="Arial" w:hAnsi="Arial" w:cs="Arial"/>
          <w:sz w:val="24"/>
        </w:rPr>
        <w:t>,</w:t>
      </w:r>
      <w:r w:rsidRPr="008F50EC">
        <w:rPr>
          <w:rFonts w:ascii="Arial" w:hAnsi="Arial" w:cs="Arial"/>
          <w:sz w:val="24"/>
        </w:rPr>
        <w:t xml:space="preserve"> </w:t>
      </w:r>
      <w:r>
        <w:rPr>
          <w:rFonts w:ascii="Arial" w:hAnsi="Arial" w:cs="Arial"/>
          <w:sz w:val="24"/>
        </w:rPr>
        <w:t xml:space="preserve">so </w:t>
      </w:r>
      <w:r w:rsidRPr="008F50EC">
        <w:rPr>
          <w:rFonts w:ascii="Arial" w:hAnsi="Arial" w:cs="Arial"/>
          <w:sz w:val="24"/>
        </w:rPr>
        <w:t xml:space="preserve">Jesus only “appeared” </w:t>
      </w:r>
      <w:r>
        <w:rPr>
          <w:rFonts w:ascii="Arial" w:hAnsi="Arial" w:cs="Arial"/>
          <w:sz w:val="24"/>
        </w:rPr>
        <w:t xml:space="preserve">to be </w:t>
      </w:r>
      <w:r w:rsidRPr="008F50EC">
        <w:rPr>
          <w:rFonts w:ascii="Arial" w:hAnsi="Arial" w:cs="Arial"/>
          <w:sz w:val="24"/>
        </w:rPr>
        <w:t>human.</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 xml:space="preserve">Adoptionism – Jesus </w:t>
      </w:r>
      <w:r>
        <w:rPr>
          <w:rFonts w:ascii="Arial" w:hAnsi="Arial" w:cs="Arial"/>
          <w:sz w:val="24"/>
        </w:rPr>
        <w:t xml:space="preserve">was </w:t>
      </w:r>
      <w:r w:rsidRPr="008F50EC">
        <w:rPr>
          <w:rFonts w:ascii="Arial" w:hAnsi="Arial" w:cs="Arial"/>
          <w:sz w:val="24"/>
        </w:rPr>
        <w:t>born human</w:t>
      </w:r>
      <w:r>
        <w:rPr>
          <w:rFonts w:ascii="Arial" w:hAnsi="Arial" w:cs="Arial"/>
          <w:sz w:val="24"/>
        </w:rPr>
        <w:t xml:space="preserve"> &amp;</w:t>
      </w:r>
      <w:r w:rsidRPr="008F50EC">
        <w:rPr>
          <w:rFonts w:ascii="Arial" w:hAnsi="Arial" w:cs="Arial"/>
          <w:sz w:val="24"/>
        </w:rPr>
        <w:t xml:space="preserve"> </w:t>
      </w:r>
      <w:r w:rsidR="00855A52">
        <w:rPr>
          <w:rFonts w:ascii="Arial" w:hAnsi="Arial" w:cs="Arial"/>
          <w:sz w:val="24"/>
        </w:rPr>
        <w:t xml:space="preserve">then </w:t>
      </w:r>
      <w:r w:rsidRPr="008F50EC">
        <w:rPr>
          <w:rFonts w:ascii="Arial" w:hAnsi="Arial" w:cs="Arial"/>
          <w:sz w:val="24"/>
        </w:rPr>
        <w:t xml:space="preserve">“adopted” as divine at </w:t>
      </w:r>
      <w:r>
        <w:rPr>
          <w:rFonts w:ascii="Arial" w:hAnsi="Arial" w:cs="Arial"/>
          <w:sz w:val="24"/>
        </w:rPr>
        <w:t xml:space="preserve">his </w:t>
      </w:r>
      <w:r w:rsidRPr="008F50EC">
        <w:rPr>
          <w:rFonts w:ascii="Arial" w:hAnsi="Arial" w:cs="Arial"/>
          <w:sz w:val="24"/>
        </w:rPr>
        <w:t>baptism.</w:t>
      </w:r>
    </w:p>
    <w:p w:rsidR="008F50EC" w:rsidRPr="008F50EC" w:rsidRDefault="008F50EC" w:rsidP="00067F0C">
      <w:pPr>
        <w:pStyle w:val="ListParagraph"/>
        <w:numPr>
          <w:ilvl w:val="1"/>
          <w:numId w:val="1"/>
        </w:numPr>
        <w:spacing w:after="0" w:line="240" w:lineRule="auto"/>
        <w:rPr>
          <w:rFonts w:ascii="Arial" w:hAnsi="Arial" w:cs="Arial"/>
          <w:sz w:val="24"/>
        </w:rPr>
      </w:pPr>
      <w:r w:rsidRPr="008F50EC">
        <w:rPr>
          <w:rFonts w:ascii="Arial" w:hAnsi="Arial" w:cs="Arial"/>
          <w:sz w:val="24"/>
        </w:rPr>
        <w:t xml:space="preserve">Modalism – God is one, but </w:t>
      </w:r>
      <w:r>
        <w:rPr>
          <w:rFonts w:ascii="Arial" w:hAnsi="Arial" w:cs="Arial"/>
          <w:sz w:val="24"/>
        </w:rPr>
        <w:t xml:space="preserve">appears in “modes” of Father, </w:t>
      </w:r>
      <w:r w:rsidRPr="008F50EC">
        <w:rPr>
          <w:rFonts w:ascii="Arial" w:hAnsi="Arial" w:cs="Arial"/>
          <w:sz w:val="24"/>
        </w:rPr>
        <w:t>Son or Spirit at</w:t>
      </w:r>
      <w:r>
        <w:rPr>
          <w:rFonts w:ascii="Arial" w:hAnsi="Arial" w:cs="Arial"/>
          <w:sz w:val="24"/>
        </w:rPr>
        <w:tab/>
      </w:r>
      <w:r>
        <w:rPr>
          <w:rFonts w:ascii="Arial" w:hAnsi="Arial" w:cs="Arial"/>
          <w:sz w:val="24"/>
        </w:rPr>
        <w:tab/>
      </w:r>
      <w:r w:rsidRPr="008F50EC">
        <w:rPr>
          <w:rFonts w:ascii="Arial" w:hAnsi="Arial" w:cs="Arial"/>
          <w:sz w:val="24"/>
        </w:rPr>
        <w:t>different times.</w:t>
      </w:r>
    </w:p>
    <w:p w:rsidR="008F50EC" w:rsidRPr="008F50EC" w:rsidRDefault="008F50EC" w:rsidP="00067F0C">
      <w:pPr>
        <w:pStyle w:val="ListParagraph"/>
        <w:numPr>
          <w:ilvl w:val="1"/>
          <w:numId w:val="1"/>
        </w:numPr>
        <w:spacing w:after="0" w:line="240" w:lineRule="auto"/>
        <w:ind w:right="-360"/>
        <w:rPr>
          <w:rFonts w:ascii="Arial" w:hAnsi="Arial" w:cs="Arial"/>
          <w:sz w:val="24"/>
        </w:rPr>
      </w:pPr>
      <w:r w:rsidRPr="008F50EC">
        <w:rPr>
          <w:rFonts w:ascii="Arial" w:hAnsi="Arial" w:cs="Arial"/>
          <w:sz w:val="24"/>
        </w:rPr>
        <w:t xml:space="preserve">Arianism – Jesus was </w:t>
      </w:r>
      <w:r>
        <w:rPr>
          <w:rFonts w:ascii="Arial" w:hAnsi="Arial" w:cs="Arial"/>
          <w:sz w:val="24"/>
        </w:rPr>
        <w:t xml:space="preserve">a </w:t>
      </w:r>
      <w:r w:rsidRPr="008F50EC">
        <w:rPr>
          <w:rFonts w:ascii="Arial" w:hAnsi="Arial" w:cs="Arial"/>
          <w:sz w:val="24"/>
        </w:rPr>
        <w:t>created</w:t>
      </w:r>
      <w:r>
        <w:rPr>
          <w:rFonts w:ascii="Arial" w:hAnsi="Arial" w:cs="Arial"/>
          <w:sz w:val="24"/>
        </w:rPr>
        <w:t xml:space="preserve"> being</w:t>
      </w:r>
      <w:r w:rsidRPr="008F50EC">
        <w:rPr>
          <w:rFonts w:ascii="Arial" w:hAnsi="Arial" w:cs="Arial"/>
          <w:sz w:val="24"/>
        </w:rPr>
        <w:t xml:space="preserve">; </w:t>
      </w:r>
      <w:r>
        <w:rPr>
          <w:rFonts w:ascii="Arial" w:hAnsi="Arial" w:cs="Arial"/>
          <w:sz w:val="24"/>
        </w:rPr>
        <w:t xml:space="preserve">he was </w:t>
      </w:r>
      <w:r w:rsidRPr="008F50EC">
        <w:rPr>
          <w:rFonts w:ascii="Arial" w:hAnsi="Arial" w:cs="Arial"/>
          <w:sz w:val="24"/>
        </w:rPr>
        <w:t xml:space="preserve">not co-eternal with </w:t>
      </w:r>
      <w:r>
        <w:rPr>
          <w:rFonts w:ascii="Arial" w:hAnsi="Arial" w:cs="Arial"/>
          <w:sz w:val="24"/>
        </w:rPr>
        <w:t>the Father</w:t>
      </w:r>
      <w:r w:rsidRPr="008F50EC">
        <w:rPr>
          <w:rFonts w:ascii="Arial" w:hAnsi="Arial" w:cs="Arial"/>
          <w:sz w:val="24"/>
        </w:rPr>
        <w:t xml:space="preserve">. </w:t>
      </w:r>
    </w:p>
    <w:p w:rsidR="00EB355B" w:rsidRDefault="008F50EC" w:rsidP="00067F0C">
      <w:pPr>
        <w:pStyle w:val="ListParagraph"/>
        <w:numPr>
          <w:ilvl w:val="1"/>
          <w:numId w:val="1"/>
        </w:numPr>
        <w:spacing w:after="0" w:line="240" w:lineRule="auto"/>
        <w:ind w:right="274"/>
        <w:rPr>
          <w:rFonts w:ascii="Arial" w:hAnsi="Arial" w:cs="Arial"/>
          <w:sz w:val="24"/>
        </w:rPr>
      </w:pPr>
      <w:r w:rsidRPr="008F50EC">
        <w:rPr>
          <w:rFonts w:ascii="Arial" w:hAnsi="Arial" w:cs="Arial"/>
          <w:sz w:val="24"/>
        </w:rPr>
        <w:t xml:space="preserve">Pelagianism – </w:t>
      </w:r>
      <w:r>
        <w:rPr>
          <w:rFonts w:ascii="Arial" w:hAnsi="Arial" w:cs="Arial"/>
          <w:sz w:val="24"/>
        </w:rPr>
        <w:t>There was no</w:t>
      </w:r>
      <w:r w:rsidRPr="008F50EC">
        <w:rPr>
          <w:rFonts w:ascii="Arial" w:hAnsi="Arial" w:cs="Arial"/>
          <w:sz w:val="24"/>
        </w:rPr>
        <w:t xml:space="preserve"> original sin; </w:t>
      </w:r>
      <w:r>
        <w:rPr>
          <w:rFonts w:ascii="Arial" w:hAnsi="Arial" w:cs="Arial"/>
          <w:sz w:val="24"/>
        </w:rPr>
        <w:t xml:space="preserve">people are not inherently sinful, and </w:t>
      </w:r>
      <w:r>
        <w:rPr>
          <w:rFonts w:ascii="Arial" w:hAnsi="Arial" w:cs="Arial"/>
          <w:sz w:val="24"/>
        </w:rPr>
        <w:tab/>
        <w:t xml:space="preserve">so have no need of </w:t>
      </w:r>
      <w:r w:rsidRPr="008F50EC">
        <w:rPr>
          <w:rFonts w:ascii="Arial" w:hAnsi="Arial" w:cs="Arial"/>
          <w:sz w:val="24"/>
        </w:rPr>
        <w:t>Christ a</w:t>
      </w:r>
      <w:r>
        <w:rPr>
          <w:rFonts w:ascii="Arial" w:hAnsi="Arial" w:cs="Arial"/>
          <w:sz w:val="24"/>
        </w:rPr>
        <w:t>s</w:t>
      </w:r>
      <w:r w:rsidRPr="008F50EC">
        <w:rPr>
          <w:rFonts w:ascii="Arial" w:hAnsi="Arial" w:cs="Arial"/>
          <w:sz w:val="24"/>
        </w:rPr>
        <w:t xml:space="preserve"> savior.</w:t>
      </w:r>
    </w:p>
    <w:p w:rsidR="008F50EC" w:rsidRPr="008F50EC" w:rsidRDefault="008F50EC" w:rsidP="00067F0C">
      <w:pPr>
        <w:pStyle w:val="ListParagraph"/>
        <w:spacing w:after="0" w:line="240" w:lineRule="auto"/>
        <w:ind w:left="1440" w:right="270"/>
        <w:rPr>
          <w:rFonts w:ascii="Arial" w:hAnsi="Arial" w:cs="Arial"/>
          <w:sz w:val="24"/>
        </w:rPr>
      </w:pPr>
    </w:p>
    <w:p w:rsidR="00C414B9" w:rsidRDefault="00C414B9"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8F50EC">
        <w:rPr>
          <w:rFonts w:ascii="Arial" w:hAnsi="Arial" w:cs="Arial"/>
          <w:sz w:val="24"/>
        </w:rPr>
        <w:t>What were some of the most important Ecumenical Church Councils in the</w:t>
      </w:r>
      <w:r w:rsidR="0071590C">
        <w:rPr>
          <w:rFonts w:ascii="Arial" w:hAnsi="Arial" w:cs="Arial"/>
          <w:sz w:val="24"/>
        </w:rPr>
        <w:tab/>
      </w:r>
      <w:r w:rsidR="0071590C">
        <w:rPr>
          <w:rFonts w:ascii="Arial" w:hAnsi="Arial" w:cs="Arial"/>
          <w:sz w:val="24"/>
        </w:rPr>
        <w:tab/>
      </w:r>
      <w:r w:rsidR="008F50EC">
        <w:rPr>
          <w:rFonts w:ascii="Arial" w:hAnsi="Arial" w:cs="Arial"/>
          <w:sz w:val="24"/>
        </w:rPr>
        <w:t>development of orthodox Christology, and what did they determine</w:t>
      </w:r>
      <w:r>
        <w:rPr>
          <w:rFonts w:ascii="Arial" w:hAnsi="Arial" w:cs="Arial"/>
          <w:sz w:val="24"/>
        </w:rPr>
        <w:t>?</w:t>
      </w:r>
    </w:p>
    <w:p w:rsidR="008F50EC" w:rsidRPr="008F50EC" w:rsidRDefault="008F50EC" w:rsidP="00067F0C">
      <w:pPr>
        <w:pStyle w:val="ListParagraph"/>
        <w:numPr>
          <w:ilvl w:val="1"/>
          <w:numId w:val="2"/>
        </w:numPr>
        <w:spacing w:after="0" w:line="240" w:lineRule="auto"/>
        <w:ind w:right="630"/>
        <w:rPr>
          <w:rFonts w:ascii="Arial" w:hAnsi="Arial" w:cs="Arial"/>
          <w:sz w:val="24"/>
        </w:rPr>
      </w:pPr>
      <w:r w:rsidRPr="008F50EC">
        <w:rPr>
          <w:rFonts w:ascii="Arial" w:hAnsi="Arial" w:cs="Arial"/>
          <w:sz w:val="24"/>
        </w:rPr>
        <w:t>AD 325</w:t>
      </w:r>
      <w:r>
        <w:rPr>
          <w:rFonts w:ascii="Arial" w:hAnsi="Arial" w:cs="Arial"/>
          <w:sz w:val="24"/>
        </w:rPr>
        <w:t xml:space="preserve"> - Council of Nicaea, </w:t>
      </w:r>
      <w:r w:rsidR="007E5E4C">
        <w:rPr>
          <w:rFonts w:ascii="Arial" w:hAnsi="Arial" w:cs="Arial"/>
          <w:sz w:val="24"/>
        </w:rPr>
        <w:t xml:space="preserve">suppressed </w:t>
      </w:r>
      <w:r w:rsidR="00855A52">
        <w:rPr>
          <w:rFonts w:ascii="Arial" w:hAnsi="Arial" w:cs="Arial"/>
          <w:sz w:val="24"/>
        </w:rPr>
        <w:t xml:space="preserve">the </w:t>
      </w:r>
      <w:r w:rsidR="007E5E4C">
        <w:rPr>
          <w:rFonts w:ascii="Arial" w:hAnsi="Arial" w:cs="Arial"/>
          <w:sz w:val="24"/>
        </w:rPr>
        <w:t>Arian heresy by e</w:t>
      </w:r>
      <w:r w:rsidR="007E5E4C" w:rsidRPr="008F50EC">
        <w:rPr>
          <w:rFonts w:ascii="Arial" w:hAnsi="Arial" w:cs="Arial"/>
          <w:sz w:val="24"/>
        </w:rPr>
        <w:t>stablis</w:t>
      </w:r>
      <w:r w:rsidR="007E5E4C">
        <w:rPr>
          <w:rFonts w:ascii="Arial" w:hAnsi="Arial" w:cs="Arial"/>
          <w:sz w:val="24"/>
        </w:rPr>
        <w:t>hed the Doctrine of the Trinity</w:t>
      </w:r>
      <w:r w:rsidR="007E5E4C" w:rsidRPr="008F50EC">
        <w:rPr>
          <w:rFonts w:ascii="Arial" w:hAnsi="Arial" w:cs="Arial"/>
          <w:sz w:val="24"/>
        </w:rPr>
        <w:t xml:space="preserve"> with Jesus as co-eternal, only-begotten Son of God, 2</w:t>
      </w:r>
      <w:r w:rsidR="007E5E4C" w:rsidRPr="008F50EC">
        <w:rPr>
          <w:rFonts w:ascii="Arial" w:hAnsi="Arial" w:cs="Arial"/>
          <w:sz w:val="24"/>
          <w:vertAlign w:val="superscript"/>
        </w:rPr>
        <w:t>nd</w:t>
      </w:r>
      <w:r w:rsidR="007E5E4C" w:rsidRPr="008F50EC">
        <w:rPr>
          <w:rFonts w:ascii="Arial" w:hAnsi="Arial" w:cs="Arial"/>
          <w:sz w:val="24"/>
        </w:rPr>
        <w:t xml:space="preserve"> Person of the Trinity.</w:t>
      </w:r>
      <w:r w:rsidR="007E5E4C">
        <w:rPr>
          <w:rFonts w:ascii="Arial" w:hAnsi="Arial" w:cs="Arial"/>
          <w:sz w:val="24"/>
        </w:rPr>
        <w:t xml:space="preserve">  Produced the Nicene Creed.</w:t>
      </w:r>
    </w:p>
    <w:p w:rsidR="008F50EC" w:rsidRPr="008F50EC" w:rsidRDefault="008F50EC" w:rsidP="00067F0C">
      <w:pPr>
        <w:pStyle w:val="ListParagraph"/>
        <w:numPr>
          <w:ilvl w:val="1"/>
          <w:numId w:val="2"/>
        </w:numPr>
        <w:spacing w:after="0" w:line="240" w:lineRule="auto"/>
        <w:ind w:right="630"/>
        <w:rPr>
          <w:rFonts w:ascii="Arial" w:hAnsi="Arial" w:cs="Arial"/>
          <w:sz w:val="24"/>
        </w:rPr>
      </w:pPr>
      <w:r w:rsidRPr="008F50EC">
        <w:rPr>
          <w:rFonts w:ascii="Arial" w:hAnsi="Arial" w:cs="Arial"/>
          <w:sz w:val="24"/>
        </w:rPr>
        <w:t>AD 381 – 1</w:t>
      </w:r>
      <w:r w:rsidRPr="008F50EC">
        <w:rPr>
          <w:rFonts w:ascii="Arial" w:hAnsi="Arial" w:cs="Arial"/>
          <w:sz w:val="24"/>
          <w:vertAlign w:val="superscript"/>
        </w:rPr>
        <w:t>st</w:t>
      </w:r>
      <w:r w:rsidRPr="008F50EC">
        <w:rPr>
          <w:rFonts w:ascii="Arial" w:hAnsi="Arial" w:cs="Arial"/>
          <w:sz w:val="24"/>
        </w:rPr>
        <w:t xml:space="preserve"> Council of Constantinople</w:t>
      </w:r>
      <w:r w:rsidR="007E5E4C">
        <w:rPr>
          <w:rFonts w:ascii="Arial" w:hAnsi="Arial" w:cs="Arial"/>
          <w:sz w:val="24"/>
        </w:rPr>
        <w:t xml:space="preserve">, affirmed Council of Nicaea, </w:t>
      </w:r>
      <w:r w:rsidRPr="008F50EC">
        <w:rPr>
          <w:rFonts w:ascii="Arial" w:hAnsi="Arial" w:cs="Arial"/>
          <w:sz w:val="24"/>
        </w:rPr>
        <w:t>establish</w:t>
      </w:r>
      <w:r w:rsidR="007E5E4C">
        <w:rPr>
          <w:rFonts w:ascii="Arial" w:hAnsi="Arial" w:cs="Arial"/>
          <w:sz w:val="24"/>
        </w:rPr>
        <w:t>ing</w:t>
      </w:r>
      <w:r w:rsidRPr="008F50EC">
        <w:rPr>
          <w:rFonts w:ascii="Arial" w:hAnsi="Arial" w:cs="Arial"/>
          <w:sz w:val="24"/>
        </w:rPr>
        <w:t xml:space="preserve"> that Jesus was fully human, with a </w:t>
      </w:r>
      <w:r w:rsidR="007E5E4C">
        <w:rPr>
          <w:rFonts w:ascii="Arial" w:hAnsi="Arial" w:cs="Arial"/>
          <w:sz w:val="24"/>
        </w:rPr>
        <w:t xml:space="preserve">real </w:t>
      </w:r>
      <w:r w:rsidRPr="008F50EC">
        <w:rPr>
          <w:rFonts w:ascii="Arial" w:hAnsi="Arial" w:cs="Arial"/>
          <w:sz w:val="24"/>
        </w:rPr>
        <w:t>human mind and soul.</w:t>
      </w:r>
    </w:p>
    <w:p w:rsidR="008F50EC" w:rsidRPr="008F50EC" w:rsidRDefault="008F50EC" w:rsidP="00067F0C">
      <w:pPr>
        <w:pStyle w:val="ListParagraph"/>
        <w:numPr>
          <w:ilvl w:val="1"/>
          <w:numId w:val="2"/>
        </w:numPr>
        <w:spacing w:after="0" w:line="240" w:lineRule="auto"/>
        <w:ind w:right="630"/>
        <w:rPr>
          <w:rFonts w:ascii="Arial" w:hAnsi="Arial" w:cs="Arial"/>
          <w:sz w:val="24"/>
        </w:rPr>
      </w:pPr>
      <w:r w:rsidRPr="008F50EC">
        <w:rPr>
          <w:rFonts w:ascii="Arial" w:hAnsi="Arial" w:cs="Arial"/>
          <w:sz w:val="24"/>
        </w:rPr>
        <w:t>AD 431 – 1</w:t>
      </w:r>
      <w:r w:rsidRPr="008F50EC">
        <w:rPr>
          <w:rFonts w:ascii="Arial" w:hAnsi="Arial" w:cs="Arial"/>
          <w:sz w:val="24"/>
          <w:vertAlign w:val="superscript"/>
        </w:rPr>
        <w:t>st</w:t>
      </w:r>
      <w:r w:rsidRPr="008F50EC">
        <w:rPr>
          <w:rFonts w:ascii="Arial" w:hAnsi="Arial" w:cs="Arial"/>
          <w:sz w:val="24"/>
        </w:rPr>
        <w:t xml:space="preserve"> Council of Ephesus</w:t>
      </w:r>
      <w:r w:rsidR="007E5E4C">
        <w:rPr>
          <w:rFonts w:ascii="Arial" w:hAnsi="Arial" w:cs="Arial"/>
          <w:sz w:val="24"/>
        </w:rPr>
        <w:t>, e</w:t>
      </w:r>
      <w:r w:rsidRPr="008F50EC">
        <w:rPr>
          <w:rFonts w:ascii="Arial" w:hAnsi="Arial" w:cs="Arial"/>
          <w:sz w:val="24"/>
        </w:rPr>
        <w:t xml:space="preserve">stablished that Jesus had two natures in one person (not two persons), and that Jesus had been fully divine when born. </w:t>
      </w:r>
    </w:p>
    <w:p w:rsidR="008F50EC" w:rsidRPr="008F50EC" w:rsidRDefault="008F50EC" w:rsidP="00067F0C">
      <w:pPr>
        <w:pStyle w:val="ListParagraph"/>
        <w:numPr>
          <w:ilvl w:val="1"/>
          <w:numId w:val="2"/>
        </w:numPr>
        <w:spacing w:after="0" w:line="240" w:lineRule="auto"/>
        <w:ind w:right="630"/>
        <w:rPr>
          <w:rFonts w:ascii="Arial" w:hAnsi="Arial" w:cs="Arial"/>
          <w:sz w:val="24"/>
        </w:rPr>
      </w:pPr>
      <w:r w:rsidRPr="008F50EC">
        <w:rPr>
          <w:rFonts w:ascii="Arial" w:hAnsi="Arial" w:cs="Arial"/>
          <w:sz w:val="24"/>
        </w:rPr>
        <w:t>AD 451 – Council of Chalcedon</w:t>
      </w:r>
      <w:r w:rsidR="007E5E4C">
        <w:rPr>
          <w:rFonts w:ascii="Arial" w:hAnsi="Arial" w:cs="Arial"/>
          <w:sz w:val="24"/>
        </w:rPr>
        <w:t>, e</w:t>
      </w:r>
      <w:r w:rsidRPr="008F50EC">
        <w:rPr>
          <w:rFonts w:ascii="Arial" w:hAnsi="Arial" w:cs="Arial"/>
          <w:sz w:val="24"/>
        </w:rPr>
        <w:t xml:space="preserve">stablished that Jesus was fully divine </w:t>
      </w:r>
      <w:r w:rsidRPr="007E5E4C">
        <w:rPr>
          <w:rFonts w:ascii="Arial" w:hAnsi="Arial" w:cs="Arial"/>
          <w:sz w:val="24"/>
          <w:u w:val="single"/>
        </w:rPr>
        <w:t>and</w:t>
      </w:r>
      <w:r w:rsidRPr="008F50EC">
        <w:rPr>
          <w:rFonts w:ascii="Arial" w:hAnsi="Arial" w:cs="Arial"/>
          <w:sz w:val="24"/>
        </w:rPr>
        <w:t xml:space="preserve"> fully human, 2 natures in one person, not one new hybrid.</w:t>
      </w:r>
    </w:p>
    <w:p w:rsidR="0084395B" w:rsidRDefault="0084395B" w:rsidP="00067F0C">
      <w:pPr>
        <w:pStyle w:val="ListParagraph"/>
        <w:spacing w:after="0" w:line="240" w:lineRule="auto"/>
        <w:ind w:left="1440" w:right="630"/>
        <w:rPr>
          <w:rFonts w:ascii="Arial" w:hAnsi="Arial" w:cs="Arial"/>
          <w:sz w:val="24"/>
        </w:rPr>
      </w:pPr>
    </w:p>
    <w:p w:rsidR="0071590C" w:rsidRPr="0071590C" w:rsidRDefault="008F50EC"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C414B9">
        <w:rPr>
          <w:rFonts w:ascii="Arial" w:hAnsi="Arial" w:cs="Arial"/>
          <w:sz w:val="24"/>
        </w:rPr>
        <w:t xml:space="preserve">What is meant by </w:t>
      </w:r>
      <w:r w:rsidR="0071590C" w:rsidRPr="0071590C">
        <w:rPr>
          <w:rFonts w:ascii="Arial" w:hAnsi="Arial" w:cs="Arial"/>
          <w:sz w:val="24"/>
        </w:rPr>
        <w:t>“</w:t>
      </w:r>
      <w:r w:rsidR="0071590C" w:rsidRPr="0071590C">
        <w:rPr>
          <w:rFonts w:ascii="Arial" w:hAnsi="Arial" w:cs="Arial"/>
          <w:bCs/>
          <w:sz w:val="24"/>
        </w:rPr>
        <w:t xml:space="preserve">Hypostatic Union?” </w:t>
      </w:r>
    </w:p>
    <w:p w:rsidR="0084395B" w:rsidRDefault="0071590C" w:rsidP="00067F0C">
      <w:pPr>
        <w:pStyle w:val="ListParagraph"/>
        <w:numPr>
          <w:ilvl w:val="1"/>
          <w:numId w:val="1"/>
        </w:numPr>
        <w:spacing w:after="0" w:line="240" w:lineRule="auto"/>
        <w:ind w:right="630"/>
        <w:rPr>
          <w:rFonts w:ascii="Arial" w:hAnsi="Arial" w:cs="Arial"/>
          <w:sz w:val="24"/>
        </w:rPr>
      </w:pPr>
      <w:r w:rsidRPr="0071590C">
        <w:rPr>
          <w:rFonts w:ascii="Arial" w:hAnsi="Arial" w:cs="Arial"/>
          <w:bCs/>
          <w:sz w:val="24"/>
        </w:rPr>
        <w:t>Hypostatic Union is</w:t>
      </w:r>
      <w:r>
        <w:rPr>
          <w:rFonts w:ascii="Arial" w:hAnsi="Arial" w:cs="Arial"/>
          <w:b/>
          <w:bCs/>
          <w:sz w:val="24"/>
        </w:rPr>
        <w:t xml:space="preserve"> </w:t>
      </w:r>
      <w:r w:rsidRPr="0071590C">
        <w:rPr>
          <w:rFonts w:ascii="Arial" w:hAnsi="Arial" w:cs="Arial"/>
          <w:sz w:val="24"/>
        </w:rPr>
        <w:t>the belief that Jesus the divine Son of God fully took on human nature, yet at the same time remained fully God</w:t>
      </w:r>
      <w:r>
        <w:rPr>
          <w:rFonts w:ascii="Arial" w:hAnsi="Arial" w:cs="Arial"/>
          <w:sz w:val="24"/>
        </w:rPr>
        <w:t>.</w:t>
      </w:r>
    </w:p>
    <w:p w:rsidR="0071590C" w:rsidRDefault="0071590C" w:rsidP="00067F0C">
      <w:pPr>
        <w:pStyle w:val="ListParagraph"/>
        <w:spacing w:after="0" w:line="240" w:lineRule="auto"/>
        <w:ind w:left="1440" w:right="630"/>
        <w:rPr>
          <w:rFonts w:ascii="Arial" w:hAnsi="Arial" w:cs="Arial"/>
          <w:sz w:val="24"/>
        </w:rPr>
      </w:pPr>
    </w:p>
    <w:p w:rsidR="0071590C" w:rsidRDefault="006308E5"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How might we summarize </w:t>
      </w:r>
      <w:r w:rsidR="0071590C">
        <w:rPr>
          <w:rFonts w:ascii="Arial" w:hAnsi="Arial" w:cs="Arial"/>
          <w:sz w:val="24"/>
        </w:rPr>
        <w:t>orthodox Christology?</w:t>
      </w:r>
    </w:p>
    <w:p w:rsidR="0071590C" w:rsidRPr="0071590C" w:rsidRDefault="0071590C" w:rsidP="00067F0C">
      <w:pPr>
        <w:pStyle w:val="ListParagraph"/>
        <w:numPr>
          <w:ilvl w:val="1"/>
          <w:numId w:val="1"/>
        </w:numPr>
        <w:spacing w:after="0" w:line="240" w:lineRule="auto"/>
        <w:ind w:right="630"/>
        <w:rPr>
          <w:rFonts w:ascii="Arial" w:hAnsi="Arial" w:cs="Arial"/>
          <w:sz w:val="24"/>
        </w:rPr>
      </w:pPr>
      <w:r w:rsidRPr="0071590C">
        <w:rPr>
          <w:rFonts w:ascii="Arial" w:hAnsi="Arial" w:cs="Arial"/>
          <w:bCs/>
          <w:sz w:val="24"/>
        </w:rPr>
        <w:t xml:space="preserve">Jesus was both fully God and fully human.  He has always been God; he became human when conceived in Mary; with no mixture or dilution of these two natures, forever united in one Person.  </w:t>
      </w:r>
    </w:p>
    <w:p w:rsidR="0071590C" w:rsidRDefault="0071590C" w:rsidP="00067F0C">
      <w:pPr>
        <w:pStyle w:val="ListParagraph"/>
        <w:spacing w:after="0" w:line="240" w:lineRule="auto"/>
        <w:ind w:left="1440" w:right="630"/>
        <w:rPr>
          <w:rFonts w:ascii="Arial" w:hAnsi="Arial" w:cs="Arial"/>
          <w:sz w:val="24"/>
        </w:rPr>
      </w:pPr>
    </w:p>
    <w:p w:rsidR="00C414B9" w:rsidRDefault="00A56F6C"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w:t>
      </w:r>
      <w:r w:rsidR="007C4447">
        <w:rPr>
          <w:rFonts w:ascii="Arial" w:hAnsi="Arial" w:cs="Arial"/>
          <w:sz w:val="24"/>
        </w:rPr>
        <w:t xml:space="preserve"> Christian </w:t>
      </w:r>
      <w:r>
        <w:rPr>
          <w:rFonts w:ascii="Arial" w:hAnsi="Arial" w:cs="Arial"/>
          <w:sz w:val="24"/>
        </w:rPr>
        <w:t>doctrine of the Trinity</w:t>
      </w:r>
      <w:r w:rsidR="00C414B9">
        <w:rPr>
          <w:rFonts w:ascii="Arial" w:hAnsi="Arial" w:cs="Arial"/>
          <w:sz w:val="24"/>
        </w:rPr>
        <w:t>?</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The belief that God is </w:t>
      </w:r>
      <w:r w:rsidR="007C4447">
        <w:rPr>
          <w:rFonts w:ascii="Arial" w:hAnsi="Arial" w:cs="Arial"/>
          <w:sz w:val="24"/>
        </w:rPr>
        <w:t>O</w:t>
      </w:r>
      <w:r>
        <w:rPr>
          <w:rFonts w:ascii="Arial" w:hAnsi="Arial" w:cs="Arial"/>
          <w:sz w:val="24"/>
        </w:rPr>
        <w:t xml:space="preserve">ne, but that within the One God exist three </w:t>
      </w:r>
      <w:r w:rsidR="003D3E67">
        <w:rPr>
          <w:rFonts w:ascii="Arial" w:hAnsi="Arial" w:cs="Arial"/>
          <w:sz w:val="24"/>
        </w:rPr>
        <w:t>distinct P</w:t>
      </w:r>
      <w:r>
        <w:rPr>
          <w:rFonts w:ascii="Arial" w:hAnsi="Arial" w:cs="Arial"/>
          <w:sz w:val="24"/>
        </w:rPr>
        <w:t>ersons</w:t>
      </w:r>
      <w:r w:rsidR="003D3E67">
        <w:rPr>
          <w:rFonts w:ascii="Arial" w:hAnsi="Arial" w:cs="Arial"/>
          <w:sz w:val="24"/>
        </w:rPr>
        <w:t xml:space="preserve"> or personalities</w:t>
      </w:r>
      <w:r>
        <w:rPr>
          <w:rFonts w:ascii="Arial" w:hAnsi="Arial" w:cs="Arial"/>
          <w:sz w:val="24"/>
        </w:rPr>
        <w:t>.</w:t>
      </w:r>
    </w:p>
    <w:p w:rsidR="005E68C5" w:rsidRDefault="005E68C5" w:rsidP="00067F0C">
      <w:pPr>
        <w:pStyle w:val="ListParagraph"/>
        <w:spacing w:after="0" w:line="240" w:lineRule="auto"/>
        <w:ind w:left="1440" w:right="630"/>
        <w:rPr>
          <w:rFonts w:ascii="Arial" w:hAnsi="Arial" w:cs="Arial"/>
          <w:sz w:val="24"/>
        </w:rPr>
      </w:pPr>
    </w:p>
    <w:p w:rsidR="005E68C5" w:rsidRDefault="005E68C5"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What are the three </w:t>
      </w:r>
      <w:r w:rsidR="003D3E67">
        <w:rPr>
          <w:rFonts w:ascii="Arial" w:hAnsi="Arial" w:cs="Arial"/>
          <w:sz w:val="24"/>
        </w:rPr>
        <w:t>d</w:t>
      </w:r>
      <w:r>
        <w:rPr>
          <w:rFonts w:ascii="Arial" w:hAnsi="Arial" w:cs="Arial"/>
          <w:sz w:val="24"/>
        </w:rPr>
        <w:t>ivine Persons of the Holy Trinity?</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God the Father</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God the Son</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God the Holy Spirit</w:t>
      </w:r>
    </w:p>
    <w:p w:rsidR="005E68C5" w:rsidRDefault="00A56F6C" w:rsidP="00067F0C">
      <w:pPr>
        <w:pStyle w:val="ListParagraph"/>
        <w:spacing w:after="0" w:line="240" w:lineRule="auto"/>
        <w:ind w:left="1440" w:right="630"/>
        <w:rPr>
          <w:rFonts w:ascii="Arial" w:hAnsi="Arial" w:cs="Arial"/>
          <w:sz w:val="24"/>
        </w:rPr>
      </w:pPr>
      <w:r>
        <w:rPr>
          <w:rFonts w:ascii="Arial" w:hAnsi="Arial" w:cs="Arial"/>
          <w:sz w:val="24"/>
        </w:rPr>
        <w:t xml:space="preserve"> </w:t>
      </w:r>
    </w:p>
    <w:p w:rsidR="00A56F6C" w:rsidRDefault="00A56F6C" w:rsidP="00067F0C">
      <w:pPr>
        <w:pStyle w:val="ListParagraph"/>
        <w:numPr>
          <w:ilvl w:val="0"/>
          <w:numId w:val="1"/>
        </w:numPr>
        <w:spacing w:after="0" w:line="240" w:lineRule="auto"/>
        <w:ind w:right="630"/>
        <w:rPr>
          <w:rFonts w:ascii="Arial" w:hAnsi="Arial" w:cs="Arial"/>
          <w:sz w:val="24"/>
        </w:rPr>
      </w:pPr>
      <w:r>
        <w:rPr>
          <w:rFonts w:ascii="Arial" w:hAnsi="Arial" w:cs="Arial"/>
          <w:sz w:val="24"/>
        </w:rPr>
        <w:t>Where does the word “Trinity” appear in the Bible?</w:t>
      </w:r>
    </w:p>
    <w:p w:rsid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The word “Trinity” appears nowhere in the Bible, but the Doctrine of the Trinity is based on </w:t>
      </w:r>
      <w:r w:rsidR="003D3E67">
        <w:rPr>
          <w:rFonts w:ascii="Arial" w:hAnsi="Arial" w:cs="Arial"/>
          <w:sz w:val="24"/>
        </w:rPr>
        <w:t xml:space="preserve">clear Scriptural </w:t>
      </w:r>
      <w:r>
        <w:rPr>
          <w:rFonts w:ascii="Arial" w:hAnsi="Arial" w:cs="Arial"/>
          <w:sz w:val="24"/>
        </w:rPr>
        <w:t>references to the Father, Son and Holy Spirit existing as separate persons within the One God.</w:t>
      </w:r>
    </w:p>
    <w:p w:rsidR="005E68C5" w:rsidRDefault="005E68C5" w:rsidP="00067F0C">
      <w:pPr>
        <w:pStyle w:val="ListParagraph"/>
        <w:spacing w:after="0" w:line="240" w:lineRule="auto"/>
        <w:ind w:left="1440" w:right="630"/>
        <w:rPr>
          <w:rFonts w:ascii="Arial" w:hAnsi="Arial" w:cs="Arial"/>
          <w:sz w:val="24"/>
        </w:rPr>
      </w:pPr>
    </w:p>
    <w:p w:rsidR="005E68C5" w:rsidRDefault="00A56F6C" w:rsidP="00067F0C">
      <w:pPr>
        <w:pStyle w:val="ListParagraph"/>
        <w:numPr>
          <w:ilvl w:val="0"/>
          <w:numId w:val="1"/>
        </w:numPr>
        <w:spacing w:after="0" w:line="240" w:lineRule="auto"/>
        <w:ind w:right="630"/>
        <w:rPr>
          <w:rFonts w:ascii="Arial" w:hAnsi="Arial" w:cs="Arial"/>
          <w:sz w:val="24"/>
        </w:rPr>
      </w:pPr>
      <w:r w:rsidRPr="005E68C5">
        <w:rPr>
          <w:rFonts w:ascii="Arial" w:hAnsi="Arial" w:cs="Arial"/>
          <w:sz w:val="24"/>
        </w:rPr>
        <w:t xml:space="preserve"> Why do the Jewish and Islamic faith</w:t>
      </w:r>
      <w:r w:rsidR="00FB1D91" w:rsidRPr="005E68C5">
        <w:rPr>
          <w:rFonts w:ascii="Arial" w:hAnsi="Arial" w:cs="Arial"/>
          <w:sz w:val="24"/>
        </w:rPr>
        <w:t>s</w:t>
      </w:r>
      <w:r w:rsidRPr="005E68C5">
        <w:rPr>
          <w:rFonts w:ascii="Arial" w:hAnsi="Arial" w:cs="Arial"/>
          <w:sz w:val="24"/>
        </w:rPr>
        <w:t xml:space="preserve"> have trouble accepting the Christian</w:t>
      </w:r>
      <w:r w:rsidR="003D3E67">
        <w:rPr>
          <w:rFonts w:ascii="Arial" w:hAnsi="Arial" w:cs="Arial"/>
          <w:sz w:val="24"/>
        </w:rPr>
        <w:tab/>
      </w:r>
      <w:r w:rsidR="003D3E67">
        <w:rPr>
          <w:rFonts w:ascii="Arial" w:hAnsi="Arial" w:cs="Arial"/>
          <w:sz w:val="24"/>
        </w:rPr>
        <w:tab/>
      </w:r>
      <w:r w:rsidR="003D3E67">
        <w:rPr>
          <w:rFonts w:ascii="Arial" w:hAnsi="Arial" w:cs="Arial"/>
          <w:sz w:val="24"/>
        </w:rPr>
        <w:tab/>
      </w:r>
      <w:r w:rsidRPr="005E68C5">
        <w:rPr>
          <w:rFonts w:ascii="Arial" w:hAnsi="Arial" w:cs="Arial"/>
          <w:sz w:val="24"/>
        </w:rPr>
        <w:t>Trinity?</w:t>
      </w:r>
    </w:p>
    <w:p w:rsidR="00A56F6C" w:rsidRPr="005E68C5" w:rsidRDefault="005E68C5" w:rsidP="00067F0C">
      <w:pPr>
        <w:pStyle w:val="ListParagraph"/>
        <w:numPr>
          <w:ilvl w:val="1"/>
          <w:numId w:val="1"/>
        </w:numPr>
        <w:spacing w:after="0" w:line="240" w:lineRule="auto"/>
        <w:ind w:right="630"/>
        <w:rPr>
          <w:rFonts w:ascii="Arial" w:hAnsi="Arial" w:cs="Arial"/>
          <w:sz w:val="24"/>
        </w:rPr>
      </w:pPr>
      <w:r>
        <w:rPr>
          <w:rFonts w:ascii="Arial" w:hAnsi="Arial" w:cs="Arial"/>
          <w:sz w:val="24"/>
        </w:rPr>
        <w:t>Because they are monotheistic (believing in one God) and</w:t>
      </w:r>
      <w:r w:rsidR="003D3E67">
        <w:rPr>
          <w:rFonts w:ascii="Arial" w:hAnsi="Arial" w:cs="Arial"/>
          <w:sz w:val="24"/>
        </w:rPr>
        <w:t xml:space="preserve"> misunderstand the Christian concept of the Trin</w:t>
      </w:r>
      <w:r w:rsidR="006308E5">
        <w:rPr>
          <w:rFonts w:ascii="Arial" w:hAnsi="Arial" w:cs="Arial"/>
          <w:sz w:val="24"/>
        </w:rPr>
        <w:t xml:space="preserve">ity – One God in Three Persons – </w:t>
      </w:r>
      <w:r>
        <w:rPr>
          <w:rFonts w:ascii="Arial" w:hAnsi="Arial" w:cs="Arial"/>
          <w:sz w:val="24"/>
        </w:rPr>
        <w:t>claim</w:t>
      </w:r>
      <w:r w:rsidR="003D3E67">
        <w:rPr>
          <w:rFonts w:ascii="Arial" w:hAnsi="Arial" w:cs="Arial"/>
          <w:sz w:val="24"/>
        </w:rPr>
        <w:t>ing</w:t>
      </w:r>
      <w:r>
        <w:rPr>
          <w:rFonts w:ascii="Arial" w:hAnsi="Arial" w:cs="Arial"/>
          <w:sz w:val="24"/>
        </w:rPr>
        <w:t xml:space="preserve"> that Christians </w:t>
      </w:r>
      <w:r w:rsidR="006308E5">
        <w:rPr>
          <w:rFonts w:ascii="Arial" w:hAnsi="Arial" w:cs="Arial"/>
          <w:sz w:val="24"/>
        </w:rPr>
        <w:t xml:space="preserve">actually </w:t>
      </w:r>
      <w:r>
        <w:rPr>
          <w:rFonts w:ascii="Arial" w:hAnsi="Arial" w:cs="Arial"/>
          <w:sz w:val="24"/>
        </w:rPr>
        <w:t>believe in three gods – Father, S</w:t>
      </w:r>
      <w:r w:rsidR="003D3E67">
        <w:rPr>
          <w:rFonts w:ascii="Arial" w:hAnsi="Arial" w:cs="Arial"/>
          <w:sz w:val="24"/>
        </w:rPr>
        <w:t>o</w:t>
      </w:r>
      <w:r>
        <w:rPr>
          <w:rFonts w:ascii="Arial" w:hAnsi="Arial" w:cs="Arial"/>
          <w:sz w:val="24"/>
        </w:rPr>
        <w:t>n and Holy Spirit.</w:t>
      </w:r>
      <w:r w:rsidR="00A56F6C" w:rsidRPr="005E68C5">
        <w:rPr>
          <w:rFonts w:ascii="Arial" w:hAnsi="Arial" w:cs="Arial"/>
          <w:sz w:val="24"/>
        </w:rPr>
        <w:t xml:space="preserve"> </w:t>
      </w:r>
    </w:p>
    <w:p w:rsidR="0084395B" w:rsidRDefault="0084395B" w:rsidP="00067F0C">
      <w:pPr>
        <w:pStyle w:val="ListParagraph"/>
        <w:spacing w:after="0" w:line="240" w:lineRule="auto"/>
        <w:ind w:left="2160" w:right="630"/>
        <w:rPr>
          <w:rFonts w:ascii="Arial" w:hAnsi="Arial" w:cs="Arial"/>
          <w:sz w:val="24"/>
        </w:rPr>
      </w:pPr>
    </w:p>
    <w:p w:rsidR="00C414B9" w:rsidRDefault="00FB1D91"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 meaning of the </w:t>
      </w:r>
      <w:r w:rsidR="007C4447">
        <w:rPr>
          <w:rFonts w:ascii="Arial" w:hAnsi="Arial" w:cs="Arial"/>
          <w:sz w:val="24"/>
        </w:rPr>
        <w:t xml:space="preserve">term </w:t>
      </w:r>
      <w:r>
        <w:rPr>
          <w:rFonts w:ascii="Arial" w:hAnsi="Arial" w:cs="Arial"/>
          <w:sz w:val="24"/>
        </w:rPr>
        <w:t>“Godhead,” and where d</w:t>
      </w:r>
      <w:r w:rsidR="007C4447">
        <w:rPr>
          <w:rFonts w:ascii="Arial" w:hAnsi="Arial" w:cs="Arial"/>
          <w:sz w:val="24"/>
        </w:rPr>
        <w:t xml:space="preserve">id it </w:t>
      </w:r>
      <w:r>
        <w:rPr>
          <w:rFonts w:ascii="Arial" w:hAnsi="Arial" w:cs="Arial"/>
          <w:sz w:val="24"/>
        </w:rPr>
        <w:t>originate?</w:t>
      </w:r>
    </w:p>
    <w:p w:rsidR="0084395B" w:rsidRDefault="005E68C5" w:rsidP="00067F0C">
      <w:pPr>
        <w:pStyle w:val="ListParagraph"/>
        <w:numPr>
          <w:ilvl w:val="1"/>
          <w:numId w:val="1"/>
        </w:numPr>
        <w:spacing w:after="0" w:line="240" w:lineRule="auto"/>
        <w:ind w:right="630"/>
        <w:rPr>
          <w:rFonts w:ascii="Arial" w:hAnsi="Arial" w:cs="Arial"/>
          <w:sz w:val="24"/>
        </w:rPr>
      </w:pPr>
      <w:r w:rsidRPr="007C4447">
        <w:rPr>
          <w:rFonts w:ascii="Arial" w:hAnsi="Arial" w:cs="Arial"/>
          <w:sz w:val="24"/>
        </w:rPr>
        <w:t xml:space="preserve">“Godhead” </w:t>
      </w:r>
      <w:r w:rsidR="008717CB" w:rsidRPr="007C4447">
        <w:rPr>
          <w:rFonts w:ascii="Arial" w:hAnsi="Arial" w:cs="Arial"/>
          <w:sz w:val="24"/>
        </w:rPr>
        <w:t xml:space="preserve">refers to the divine nature of the Trinity, or </w:t>
      </w:r>
      <w:r w:rsidR="003D3E67">
        <w:rPr>
          <w:rFonts w:ascii="Arial" w:hAnsi="Arial" w:cs="Arial"/>
          <w:sz w:val="24"/>
        </w:rPr>
        <w:t xml:space="preserve">the </w:t>
      </w:r>
      <w:r w:rsidRPr="007C4447">
        <w:rPr>
          <w:rFonts w:ascii="Arial" w:hAnsi="Arial" w:cs="Arial"/>
          <w:sz w:val="24"/>
        </w:rPr>
        <w:t>Triune God</w:t>
      </w:r>
      <w:r w:rsidR="008717CB" w:rsidRPr="007C4447">
        <w:rPr>
          <w:rFonts w:ascii="Arial" w:hAnsi="Arial" w:cs="Arial"/>
          <w:sz w:val="24"/>
        </w:rPr>
        <w:t xml:space="preserve"> of Christianity.  It comes from a Middle English </w:t>
      </w:r>
      <w:r w:rsidR="007C4447" w:rsidRPr="007C4447">
        <w:rPr>
          <w:rFonts w:ascii="Arial" w:hAnsi="Arial" w:cs="Arial"/>
          <w:sz w:val="24"/>
        </w:rPr>
        <w:t>variant of “godhood,”</w:t>
      </w:r>
      <w:r w:rsidR="007C4447">
        <w:rPr>
          <w:rFonts w:ascii="Arial" w:hAnsi="Arial" w:cs="Arial"/>
          <w:sz w:val="24"/>
        </w:rPr>
        <w:t xml:space="preserve"> meaning the nature of God (similar to “personhood”). </w:t>
      </w:r>
      <w:r w:rsidR="007C4447" w:rsidRPr="007C4447">
        <w:rPr>
          <w:rFonts w:ascii="Arial" w:hAnsi="Arial" w:cs="Arial"/>
          <w:sz w:val="24"/>
        </w:rPr>
        <w:t xml:space="preserve"> </w:t>
      </w:r>
    </w:p>
    <w:p w:rsidR="007C4447" w:rsidRPr="007C4447" w:rsidRDefault="007C4447" w:rsidP="00067F0C">
      <w:pPr>
        <w:pStyle w:val="ListParagraph"/>
        <w:spacing w:after="0" w:line="240" w:lineRule="auto"/>
        <w:ind w:left="1440" w:right="630"/>
        <w:rPr>
          <w:rFonts w:ascii="Arial" w:hAnsi="Arial" w:cs="Arial"/>
          <w:sz w:val="24"/>
        </w:rPr>
      </w:pPr>
    </w:p>
    <w:p w:rsidR="00C414B9" w:rsidRDefault="00FB1D91"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C414B9">
        <w:rPr>
          <w:rFonts w:ascii="Arial" w:hAnsi="Arial" w:cs="Arial"/>
          <w:sz w:val="24"/>
        </w:rPr>
        <w:t xml:space="preserve">What </w:t>
      </w:r>
      <w:r>
        <w:rPr>
          <w:rFonts w:ascii="Arial" w:hAnsi="Arial" w:cs="Arial"/>
          <w:sz w:val="24"/>
        </w:rPr>
        <w:t xml:space="preserve">is the relationship between a person’s Christological beliefs and a belief in </w:t>
      </w:r>
      <w:r w:rsidR="003D3E67">
        <w:rPr>
          <w:rFonts w:ascii="Arial" w:hAnsi="Arial" w:cs="Arial"/>
          <w:sz w:val="24"/>
        </w:rPr>
        <w:tab/>
      </w:r>
      <w:r>
        <w:rPr>
          <w:rFonts w:ascii="Arial" w:hAnsi="Arial" w:cs="Arial"/>
          <w:sz w:val="24"/>
        </w:rPr>
        <w:t>the Trinity</w:t>
      </w:r>
      <w:r w:rsidR="00C414B9">
        <w:rPr>
          <w:rFonts w:ascii="Arial" w:hAnsi="Arial" w:cs="Arial"/>
          <w:sz w:val="24"/>
        </w:rPr>
        <w:t>?</w:t>
      </w:r>
    </w:p>
    <w:p w:rsidR="00FB1D91" w:rsidRPr="006308E5" w:rsidRDefault="00FB1D91" w:rsidP="00067F0C">
      <w:pPr>
        <w:pStyle w:val="ListParagraph"/>
        <w:numPr>
          <w:ilvl w:val="1"/>
          <w:numId w:val="1"/>
        </w:numPr>
        <w:spacing w:after="0" w:line="240" w:lineRule="auto"/>
        <w:ind w:right="630"/>
        <w:rPr>
          <w:rFonts w:ascii="Arial" w:hAnsi="Arial" w:cs="Arial"/>
          <w:sz w:val="24"/>
        </w:rPr>
      </w:pPr>
      <w:r w:rsidRPr="006308E5">
        <w:rPr>
          <w:rFonts w:ascii="Arial" w:hAnsi="Arial" w:cs="Arial"/>
          <w:sz w:val="24"/>
        </w:rPr>
        <w:t>The difference between those who believe in the Trinity and those who do not is primarily one of belief concerning the personal identity of Christ.</w:t>
      </w:r>
      <w:r w:rsidR="006308E5" w:rsidRPr="006308E5">
        <w:rPr>
          <w:rFonts w:ascii="Arial" w:hAnsi="Arial" w:cs="Arial"/>
          <w:sz w:val="24"/>
        </w:rPr>
        <w:t xml:space="preserve">  </w:t>
      </w:r>
      <w:r w:rsidRPr="006308E5">
        <w:rPr>
          <w:rFonts w:ascii="Arial" w:hAnsi="Arial" w:cs="Arial"/>
          <w:sz w:val="24"/>
        </w:rPr>
        <w:t xml:space="preserve">     It is a difference in conception of the salvation connected with Christ that drives all reactions, either favorable or unfavorable, to the doctrine of the Holy Trinity.  As it is, </w:t>
      </w:r>
      <w:r w:rsidRPr="006308E5">
        <w:rPr>
          <w:rFonts w:ascii="Arial" w:hAnsi="Arial" w:cs="Arial"/>
          <w:b/>
          <w:bCs/>
          <w:sz w:val="24"/>
        </w:rPr>
        <w:t>the doctrine of the Trinity is directly tied up with what a person believes about Christ.</w:t>
      </w:r>
    </w:p>
    <w:p w:rsidR="00451905" w:rsidRDefault="00451905" w:rsidP="00067F0C">
      <w:pPr>
        <w:pStyle w:val="ListParagraph"/>
        <w:spacing w:after="0" w:line="240" w:lineRule="auto"/>
        <w:ind w:left="1440" w:right="630"/>
        <w:rPr>
          <w:rFonts w:ascii="Arial" w:hAnsi="Arial" w:cs="Arial"/>
          <w:sz w:val="24"/>
        </w:rPr>
      </w:pPr>
    </w:p>
    <w:p w:rsidR="00C45956"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theological anthropology</w:t>
      </w:r>
      <w:r w:rsidR="00C45956">
        <w:rPr>
          <w:rFonts w:ascii="Arial" w:hAnsi="Arial" w:cs="Arial"/>
          <w:sz w:val="24"/>
        </w:rPr>
        <w:t>?</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The study of humanity as it relates to God; a consideration of what it means to be human in light of a belief in God.</w:t>
      </w:r>
    </w:p>
    <w:p w:rsidR="00F909D4" w:rsidRDefault="00F909D4" w:rsidP="00067F0C">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lastRenderedPageBreak/>
        <w:t xml:space="preserve"> What is Christian anthropology?</w:t>
      </w:r>
    </w:p>
    <w:p w:rsidR="0084240B" w:rsidRPr="0084240B" w:rsidRDefault="0084240B" w:rsidP="00067F0C">
      <w:pPr>
        <w:pStyle w:val="ListParagraph"/>
        <w:numPr>
          <w:ilvl w:val="1"/>
          <w:numId w:val="1"/>
        </w:numPr>
        <w:spacing w:after="0" w:line="240" w:lineRule="auto"/>
        <w:ind w:right="630"/>
        <w:rPr>
          <w:rFonts w:ascii="Arial" w:hAnsi="Arial" w:cs="Arial"/>
          <w:sz w:val="28"/>
        </w:rPr>
      </w:pPr>
      <w:r>
        <w:rPr>
          <w:rFonts w:ascii="Arial" w:hAnsi="Arial" w:cs="Arial"/>
          <w:bCs/>
          <w:sz w:val="24"/>
        </w:rPr>
        <w:t>Christian anthropology is a t</w:t>
      </w:r>
      <w:r w:rsidRPr="0084240B">
        <w:rPr>
          <w:rFonts w:ascii="Arial" w:hAnsi="Arial" w:cs="Arial"/>
          <w:sz w:val="24"/>
        </w:rPr>
        <w:t>heological anthropology – the consideration of what it means to be human in light of a belief in God – that comes from a distinctly Christian perspective, based on the teaching of the New Testament.</w:t>
      </w:r>
    </w:p>
    <w:p w:rsidR="00F909D4" w:rsidRDefault="00F909D4" w:rsidP="00067F0C">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 Christian understanding of the human condition?</w:t>
      </w:r>
    </w:p>
    <w:p w:rsidR="0084240B" w:rsidRDefault="0084240B" w:rsidP="00067F0C">
      <w:pPr>
        <w:pStyle w:val="ListParagraph"/>
        <w:numPr>
          <w:ilvl w:val="1"/>
          <w:numId w:val="1"/>
        </w:numPr>
        <w:spacing w:after="0" w:line="240" w:lineRule="auto"/>
        <w:ind w:right="630"/>
        <w:rPr>
          <w:rFonts w:ascii="Arial" w:hAnsi="Arial" w:cs="Arial"/>
          <w:sz w:val="24"/>
        </w:rPr>
      </w:pPr>
      <w:r>
        <w:rPr>
          <w:rFonts w:ascii="Arial" w:hAnsi="Arial" w:cs="Arial"/>
          <w:sz w:val="24"/>
        </w:rPr>
        <w:t>We are made in the image of God and intended for fellowship with Him, but we have fallen from that privileged place because of our sinfulness, and the greatest need and desire (although often unconscious) is to reestablish that relationship.</w:t>
      </w:r>
    </w:p>
    <w:p w:rsidR="009D28AE" w:rsidRPr="009D28AE" w:rsidRDefault="009D28AE" w:rsidP="00067F0C">
      <w:pPr>
        <w:pStyle w:val="ListParagraph"/>
        <w:spacing w:after="0" w:line="240" w:lineRule="auto"/>
        <w:rPr>
          <w:rFonts w:ascii="Arial" w:hAnsi="Arial" w:cs="Arial"/>
          <w:sz w:val="24"/>
        </w:rPr>
      </w:pPr>
    </w:p>
    <w:p w:rsidR="009D28AE" w:rsidRDefault="009D28AE"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Why is a clear Christian anthropology important?</w:t>
      </w:r>
    </w:p>
    <w:p w:rsidR="009D28AE" w:rsidRDefault="009D28AE" w:rsidP="00067F0C">
      <w:pPr>
        <w:pStyle w:val="ListParagraph"/>
        <w:numPr>
          <w:ilvl w:val="1"/>
          <w:numId w:val="1"/>
        </w:numPr>
        <w:spacing w:after="0" w:line="240" w:lineRule="auto"/>
        <w:ind w:right="630"/>
        <w:rPr>
          <w:rFonts w:ascii="Arial" w:hAnsi="Arial" w:cs="Arial"/>
          <w:sz w:val="24"/>
        </w:rPr>
      </w:pPr>
      <w:r w:rsidRPr="009D28AE">
        <w:rPr>
          <w:rFonts w:ascii="Arial" w:hAnsi="Arial" w:cs="Arial"/>
          <w:sz w:val="24"/>
        </w:rPr>
        <w:t>A clear Christian anthropology is necessary to make sense of who and what we are, and what is wrong with us – the existence of sin and evil</w:t>
      </w:r>
      <w:r>
        <w:rPr>
          <w:rFonts w:ascii="Arial" w:hAnsi="Arial" w:cs="Arial"/>
          <w:sz w:val="24"/>
        </w:rPr>
        <w:t xml:space="preserve"> – and how we might be redeemed from this condition.</w:t>
      </w:r>
      <w:r w:rsidRPr="009D28AE">
        <w:rPr>
          <w:rFonts w:ascii="Arial" w:hAnsi="Arial" w:cs="Arial"/>
          <w:sz w:val="24"/>
        </w:rPr>
        <w:t xml:space="preserve"> </w:t>
      </w:r>
    </w:p>
    <w:p w:rsidR="009D28AE" w:rsidRDefault="009D28AE" w:rsidP="00067F0C">
      <w:pPr>
        <w:pStyle w:val="ListParagraph"/>
        <w:spacing w:after="0" w:line="240" w:lineRule="auto"/>
        <w:ind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Why did God created humanity in His image?</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For his own pleasure and glory.</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For fellowship with Him.</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To care for Creation.</w:t>
      </w:r>
    </w:p>
    <w:p w:rsidR="00F909D4" w:rsidRPr="00F909D4" w:rsidRDefault="00F909D4" w:rsidP="00067F0C">
      <w:pPr>
        <w:pStyle w:val="ListParagraph"/>
        <w:spacing w:after="0" w:line="240" w:lineRule="auto"/>
        <w:ind w:left="144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In what ways are people made in the image of God?</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Self-awareness.</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Spiritual awareness.</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Having moral capacity.</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Having volition.</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Ability to communicate in detail.</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Creativity.</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Rationality.</w:t>
      </w:r>
    </w:p>
    <w:p w:rsidR="00F909D4" w:rsidRDefault="00F909D4" w:rsidP="00067F0C">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With regard to the generation of human souls, what is Traducianism</w:t>
      </w:r>
      <w:r w:rsidR="00BB5D72">
        <w:rPr>
          <w:rFonts w:ascii="Arial" w:hAnsi="Arial" w:cs="Arial"/>
          <w:sz w:val="24"/>
        </w:rPr>
        <w:t xml:space="preserve"> and why is </w:t>
      </w:r>
      <w:r w:rsidR="00B34249">
        <w:rPr>
          <w:rFonts w:ascii="Arial" w:hAnsi="Arial" w:cs="Arial"/>
          <w:sz w:val="24"/>
        </w:rPr>
        <w:tab/>
      </w:r>
      <w:r w:rsidR="00BB5D72">
        <w:rPr>
          <w:rFonts w:ascii="Arial" w:hAnsi="Arial" w:cs="Arial"/>
          <w:sz w:val="24"/>
        </w:rPr>
        <w:t>it theologically significant</w:t>
      </w:r>
      <w:r>
        <w:rPr>
          <w:rFonts w:ascii="Arial" w:hAnsi="Arial" w:cs="Arial"/>
          <w:sz w:val="24"/>
        </w:rPr>
        <w:t>?</w:t>
      </w:r>
    </w:p>
    <w:p w:rsidR="00BB5D72" w:rsidRDefault="00BB5D72"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Traducianism is the belief that the human soul is </w:t>
      </w:r>
      <w:r w:rsidR="00A4127E">
        <w:rPr>
          <w:rFonts w:ascii="Arial" w:hAnsi="Arial" w:cs="Arial"/>
          <w:sz w:val="24"/>
        </w:rPr>
        <w:t>inherited from a person</w:t>
      </w:r>
      <w:r w:rsidR="00B34249">
        <w:rPr>
          <w:rFonts w:ascii="Arial" w:hAnsi="Arial" w:cs="Arial"/>
          <w:sz w:val="24"/>
        </w:rPr>
        <w:t>’</w:t>
      </w:r>
      <w:r w:rsidR="00A4127E">
        <w:rPr>
          <w:rFonts w:ascii="Arial" w:hAnsi="Arial" w:cs="Arial"/>
          <w:sz w:val="24"/>
        </w:rPr>
        <w:t xml:space="preserve">s parents – that the soul </w:t>
      </w:r>
      <w:r w:rsidR="002A51B4">
        <w:rPr>
          <w:rFonts w:ascii="Arial" w:hAnsi="Arial" w:cs="Arial"/>
          <w:sz w:val="24"/>
        </w:rPr>
        <w:t xml:space="preserve">is </w:t>
      </w:r>
      <w:r>
        <w:rPr>
          <w:rFonts w:ascii="Arial" w:hAnsi="Arial" w:cs="Arial"/>
          <w:sz w:val="24"/>
        </w:rPr>
        <w:t xml:space="preserve">created as a product of the union of two human parents at the point of conception, in much the same way that the physical body of the human baby </w:t>
      </w:r>
      <w:r w:rsidR="0004405B">
        <w:rPr>
          <w:rFonts w:ascii="Arial" w:hAnsi="Arial" w:cs="Arial"/>
          <w:sz w:val="24"/>
        </w:rPr>
        <w:t>is</w:t>
      </w:r>
      <w:r>
        <w:rPr>
          <w:rFonts w:ascii="Arial" w:hAnsi="Arial" w:cs="Arial"/>
          <w:sz w:val="24"/>
        </w:rPr>
        <w:t xml:space="preserve"> created by such a union.  Traducianism is the most direct theological way to explain the transmission of Original Sin.</w:t>
      </w:r>
    </w:p>
    <w:p w:rsidR="00BB5D72" w:rsidRDefault="00BB5D72" w:rsidP="00067F0C">
      <w:pPr>
        <w:pStyle w:val="ListParagraph"/>
        <w:spacing w:after="0" w:line="240" w:lineRule="auto"/>
        <w:ind w:left="1440" w:right="630"/>
        <w:rPr>
          <w:rFonts w:ascii="Arial" w:hAnsi="Arial" w:cs="Arial"/>
          <w:sz w:val="24"/>
        </w:rPr>
      </w:pPr>
    </w:p>
    <w:p w:rsidR="00282093" w:rsidRDefault="00282093"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With regard to the generation of human souls, what is Creationism?</w:t>
      </w:r>
    </w:p>
    <w:p w:rsidR="00BB5D72" w:rsidRDefault="00BB5D72" w:rsidP="00067F0C">
      <w:pPr>
        <w:pStyle w:val="ListParagraph"/>
        <w:numPr>
          <w:ilvl w:val="1"/>
          <w:numId w:val="1"/>
        </w:numPr>
        <w:spacing w:after="0" w:line="240" w:lineRule="auto"/>
        <w:ind w:right="630"/>
        <w:rPr>
          <w:rFonts w:ascii="Arial" w:hAnsi="Arial" w:cs="Arial"/>
          <w:sz w:val="24"/>
        </w:rPr>
      </w:pPr>
      <w:r>
        <w:rPr>
          <w:rFonts w:ascii="Arial" w:hAnsi="Arial" w:cs="Arial"/>
          <w:sz w:val="24"/>
        </w:rPr>
        <w:t>Creationism, with regard to the generation of souls, is the belief that God creates a new soul each time a baby is conceived.</w:t>
      </w:r>
    </w:p>
    <w:p w:rsidR="00451905" w:rsidRDefault="00451905" w:rsidP="00067F0C">
      <w:pPr>
        <w:pStyle w:val="ListParagraph"/>
        <w:spacing w:after="0" w:line="240" w:lineRule="auto"/>
        <w:ind w:left="1440" w:right="630"/>
        <w:rPr>
          <w:rFonts w:ascii="Arial" w:hAnsi="Arial" w:cs="Arial"/>
          <w:sz w:val="24"/>
        </w:rPr>
      </w:pPr>
    </w:p>
    <w:p w:rsidR="00BB5D72" w:rsidRDefault="00BB5D72" w:rsidP="00067F0C">
      <w:pPr>
        <w:pStyle w:val="ListParagraph"/>
        <w:numPr>
          <w:ilvl w:val="0"/>
          <w:numId w:val="1"/>
        </w:numPr>
        <w:spacing w:after="0" w:line="240" w:lineRule="auto"/>
        <w:ind w:right="630"/>
        <w:rPr>
          <w:rFonts w:ascii="Arial" w:hAnsi="Arial" w:cs="Arial"/>
          <w:sz w:val="24"/>
        </w:rPr>
      </w:pPr>
      <w:r>
        <w:rPr>
          <w:rFonts w:ascii="Arial" w:hAnsi="Arial" w:cs="Arial"/>
          <w:sz w:val="24"/>
        </w:rPr>
        <w:t>Despite their differences, what critical similarity exists between Traducianism and Creationism?</w:t>
      </w:r>
    </w:p>
    <w:p w:rsidR="00BB5D72" w:rsidRDefault="00BB5D72"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Both maintain that souls are </w:t>
      </w:r>
      <w:r w:rsidRPr="00BB5D72">
        <w:rPr>
          <w:rFonts w:ascii="Arial" w:hAnsi="Arial" w:cs="Arial"/>
          <w:i/>
          <w:sz w:val="24"/>
        </w:rPr>
        <w:t>newly created</w:t>
      </w:r>
      <w:r>
        <w:rPr>
          <w:rFonts w:ascii="Arial" w:hAnsi="Arial" w:cs="Arial"/>
          <w:sz w:val="24"/>
        </w:rPr>
        <w:t xml:space="preserve"> when a baby is conceived, as opposed to the theory of transmigration of souls (reincarnation), which claims that souls are pre-existent and are called up as needed.</w:t>
      </w:r>
    </w:p>
    <w:p w:rsidR="00BB5D72" w:rsidRDefault="00BB5D72" w:rsidP="00067F0C">
      <w:pPr>
        <w:pStyle w:val="ListParagraph"/>
        <w:spacing w:after="0" w:line="240" w:lineRule="auto"/>
        <w:ind w:left="1440" w:right="630"/>
        <w:rPr>
          <w:rFonts w:ascii="Arial" w:hAnsi="Arial" w:cs="Arial"/>
          <w:sz w:val="24"/>
        </w:rPr>
      </w:pPr>
      <w:r>
        <w:rPr>
          <w:rFonts w:ascii="Arial" w:hAnsi="Arial" w:cs="Arial"/>
          <w:sz w:val="24"/>
        </w:rPr>
        <w:t xml:space="preserve">   </w:t>
      </w:r>
    </w:p>
    <w:p w:rsidR="00CD7140" w:rsidRDefault="00CD7140" w:rsidP="00067F0C">
      <w:pPr>
        <w:pStyle w:val="ListParagraph"/>
        <w:numPr>
          <w:ilvl w:val="0"/>
          <w:numId w:val="1"/>
        </w:numPr>
        <w:spacing w:after="0" w:line="240" w:lineRule="auto"/>
        <w:ind w:right="630"/>
        <w:rPr>
          <w:rFonts w:ascii="Arial" w:hAnsi="Arial" w:cs="Arial"/>
          <w:sz w:val="24"/>
        </w:rPr>
      </w:pPr>
      <w:r>
        <w:rPr>
          <w:rFonts w:ascii="Arial" w:hAnsi="Arial" w:cs="Arial"/>
          <w:sz w:val="24"/>
        </w:rPr>
        <w:lastRenderedPageBreak/>
        <w:t xml:space="preserve"> What does it mean that human beings are dichotom</w:t>
      </w:r>
      <w:r w:rsidR="00C5786E">
        <w:rPr>
          <w:rFonts w:ascii="Arial" w:hAnsi="Arial" w:cs="Arial"/>
          <w:sz w:val="24"/>
        </w:rPr>
        <w:t>ous</w:t>
      </w:r>
      <w:r>
        <w:rPr>
          <w:rFonts w:ascii="Arial" w:hAnsi="Arial" w:cs="Arial"/>
          <w:sz w:val="24"/>
        </w:rPr>
        <w:t>?</w:t>
      </w:r>
    </w:p>
    <w:p w:rsidR="00715816" w:rsidRDefault="00715816" w:rsidP="00067F0C">
      <w:pPr>
        <w:pStyle w:val="ListParagraph"/>
        <w:numPr>
          <w:ilvl w:val="1"/>
          <w:numId w:val="1"/>
        </w:numPr>
        <w:spacing w:after="0" w:line="240" w:lineRule="auto"/>
        <w:ind w:right="630"/>
        <w:rPr>
          <w:rFonts w:ascii="Arial" w:hAnsi="Arial" w:cs="Arial"/>
          <w:sz w:val="24"/>
        </w:rPr>
      </w:pPr>
      <w:r>
        <w:rPr>
          <w:rFonts w:ascii="Arial" w:hAnsi="Arial" w:cs="Arial"/>
          <w:sz w:val="24"/>
        </w:rPr>
        <w:t>The belief that human beings are created in two parts – physical and spiritual, or body and soul/spirit.  This seems to be supported by the majority of relevant Scripture verses, in which “soul” and “spirit” seem to be interchangeable terms.</w:t>
      </w:r>
    </w:p>
    <w:p w:rsidR="00715816" w:rsidRDefault="00715816" w:rsidP="00067F0C">
      <w:pPr>
        <w:pStyle w:val="ListParagraph"/>
        <w:spacing w:after="0" w:line="240" w:lineRule="auto"/>
        <w:ind w:left="1440" w:right="630"/>
        <w:rPr>
          <w:rFonts w:ascii="Arial" w:hAnsi="Arial" w:cs="Arial"/>
          <w:sz w:val="24"/>
        </w:rPr>
      </w:pPr>
    </w:p>
    <w:p w:rsidR="00CD7140" w:rsidRDefault="00CD7140"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does it mean that human beings are tricho</w:t>
      </w:r>
      <w:r w:rsidR="00C5786E">
        <w:rPr>
          <w:rFonts w:ascii="Arial" w:hAnsi="Arial" w:cs="Arial"/>
          <w:sz w:val="24"/>
        </w:rPr>
        <w:t>tomous</w:t>
      </w:r>
      <w:r>
        <w:rPr>
          <w:rFonts w:ascii="Arial" w:hAnsi="Arial" w:cs="Arial"/>
          <w:sz w:val="24"/>
        </w:rPr>
        <w:t>?</w:t>
      </w:r>
    </w:p>
    <w:p w:rsidR="00715816" w:rsidRDefault="00715816" w:rsidP="00067F0C">
      <w:pPr>
        <w:pStyle w:val="ListParagraph"/>
        <w:numPr>
          <w:ilvl w:val="1"/>
          <w:numId w:val="1"/>
        </w:numPr>
        <w:spacing w:after="0" w:line="240" w:lineRule="auto"/>
        <w:ind w:right="630"/>
        <w:rPr>
          <w:rFonts w:ascii="Arial" w:hAnsi="Arial" w:cs="Arial"/>
          <w:sz w:val="24"/>
        </w:rPr>
      </w:pPr>
      <w:r>
        <w:rPr>
          <w:rFonts w:ascii="Arial" w:hAnsi="Arial" w:cs="Arial"/>
          <w:sz w:val="24"/>
        </w:rPr>
        <w:t>The belief that human beings are created in three parts – body, soul and spirit, with a distinction being made between the soul and the spirit.  This seems to be supported by several verses (notably Hebrews 4:</w:t>
      </w:r>
      <w:r w:rsidR="00A4127E">
        <w:rPr>
          <w:rFonts w:ascii="Arial" w:hAnsi="Arial" w:cs="Arial"/>
          <w:sz w:val="24"/>
        </w:rPr>
        <w:t>12</w:t>
      </w:r>
      <w:r>
        <w:rPr>
          <w:rFonts w:ascii="Arial" w:hAnsi="Arial" w:cs="Arial"/>
          <w:sz w:val="24"/>
        </w:rPr>
        <w:t xml:space="preserve"> and </w:t>
      </w:r>
      <w:r w:rsidR="00A4127E">
        <w:rPr>
          <w:rFonts w:ascii="Arial" w:hAnsi="Arial" w:cs="Arial"/>
          <w:sz w:val="24"/>
        </w:rPr>
        <w:t>1</w:t>
      </w:r>
      <w:r>
        <w:rPr>
          <w:rFonts w:ascii="Arial" w:hAnsi="Arial" w:cs="Arial"/>
          <w:sz w:val="24"/>
        </w:rPr>
        <w:t xml:space="preserve"> Thessalonians </w:t>
      </w:r>
      <w:r w:rsidR="00A4127E">
        <w:rPr>
          <w:rFonts w:ascii="Arial" w:hAnsi="Arial" w:cs="Arial"/>
          <w:sz w:val="24"/>
        </w:rPr>
        <w:t>5:23</w:t>
      </w:r>
      <w:r>
        <w:rPr>
          <w:rFonts w:ascii="Arial" w:hAnsi="Arial" w:cs="Arial"/>
          <w:sz w:val="24"/>
        </w:rPr>
        <w:t>) which seem to indicate a difference in “soul” and “spirit.”</w:t>
      </w:r>
    </w:p>
    <w:p w:rsidR="00715816" w:rsidRDefault="00715816" w:rsidP="00067F0C">
      <w:pPr>
        <w:pStyle w:val="ListParagraph"/>
        <w:spacing w:after="0" w:line="240" w:lineRule="auto"/>
        <w:ind w:left="1440" w:right="630"/>
        <w:rPr>
          <w:rFonts w:ascii="Arial" w:hAnsi="Arial" w:cs="Arial"/>
          <w:sz w:val="24"/>
        </w:rPr>
      </w:pPr>
      <w:r>
        <w:rPr>
          <w:rFonts w:ascii="Arial" w:hAnsi="Arial" w:cs="Arial"/>
          <w:sz w:val="24"/>
        </w:rPr>
        <w:t xml:space="preserve"> </w:t>
      </w:r>
    </w:p>
    <w:p w:rsidR="00D00E46" w:rsidRDefault="00D00E46" w:rsidP="00067F0C">
      <w:pPr>
        <w:pStyle w:val="ListParagraph"/>
        <w:numPr>
          <w:ilvl w:val="0"/>
          <w:numId w:val="1"/>
        </w:numPr>
        <w:spacing w:after="0" w:line="240" w:lineRule="auto"/>
        <w:ind w:right="630"/>
        <w:rPr>
          <w:rFonts w:ascii="Arial" w:hAnsi="Arial" w:cs="Arial"/>
          <w:sz w:val="24"/>
        </w:rPr>
      </w:pPr>
      <w:r w:rsidRPr="00A4127E">
        <w:rPr>
          <w:rFonts w:ascii="Arial" w:hAnsi="Arial" w:cs="Arial"/>
          <w:sz w:val="24"/>
        </w:rPr>
        <w:t xml:space="preserve"> </w:t>
      </w:r>
      <w:r w:rsidR="00052EC0" w:rsidRPr="00A4127E">
        <w:rPr>
          <w:rFonts w:ascii="Arial" w:hAnsi="Arial" w:cs="Arial"/>
          <w:sz w:val="24"/>
        </w:rPr>
        <w:t>What is “ecclesiology?”</w:t>
      </w:r>
    </w:p>
    <w:p w:rsidR="001E22F6" w:rsidRDefault="001E22F6" w:rsidP="00067F0C">
      <w:pPr>
        <w:pStyle w:val="ListParagraph"/>
        <w:numPr>
          <w:ilvl w:val="1"/>
          <w:numId w:val="1"/>
        </w:numPr>
        <w:spacing w:after="0" w:line="240" w:lineRule="auto"/>
        <w:ind w:right="630"/>
        <w:rPr>
          <w:rFonts w:ascii="Arial" w:hAnsi="Arial" w:cs="Arial"/>
          <w:sz w:val="24"/>
        </w:rPr>
      </w:pPr>
      <w:r>
        <w:rPr>
          <w:rFonts w:ascii="Arial" w:hAnsi="Arial" w:cs="Arial"/>
          <w:sz w:val="24"/>
        </w:rPr>
        <w:t>Ecclesiology is the</w:t>
      </w:r>
      <w:r w:rsidR="009A57AE">
        <w:rPr>
          <w:rFonts w:ascii="Arial" w:hAnsi="Arial" w:cs="Arial"/>
          <w:sz w:val="24"/>
        </w:rPr>
        <w:t xml:space="preserve"> theological </w:t>
      </w:r>
      <w:r>
        <w:rPr>
          <w:rFonts w:ascii="Arial" w:hAnsi="Arial" w:cs="Arial"/>
          <w:sz w:val="24"/>
        </w:rPr>
        <w:t xml:space="preserve">study of the Church (Greek </w:t>
      </w:r>
      <w:r w:rsidRPr="001E22F6">
        <w:rPr>
          <w:rFonts w:ascii="Arial" w:hAnsi="Arial" w:cs="Arial"/>
          <w:i/>
          <w:sz w:val="24"/>
        </w:rPr>
        <w:t>ekklesia</w:t>
      </w:r>
      <w:r w:rsidR="00FA2F99">
        <w:rPr>
          <w:rFonts w:ascii="Arial" w:hAnsi="Arial" w:cs="Arial"/>
          <w:i/>
          <w:sz w:val="24"/>
        </w:rPr>
        <w:t xml:space="preserve">, </w:t>
      </w:r>
      <w:r w:rsidR="00FA2F99" w:rsidRPr="00FA2F99">
        <w:rPr>
          <w:rFonts w:ascii="Arial" w:hAnsi="Arial" w:cs="Arial"/>
          <w:sz w:val="24"/>
        </w:rPr>
        <w:t>or “congregation”)</w:t>
      </w:r>
      <w:r w:rsidRPr="00FA2F99">
        <w:rPr>
          <w:rFonts w:ascii="Arial" w:hAnsi="Arial" w:cs="Arial"/>
          <w:sz w:val="24"/>
        </w:rPr>
        <w:t>,</w:t>
      </w:r>
      <w:r>
        <w:rPr>
          <w:rFonts w:ascii="Arial" w:hAnsi="Arial" w:cs="Arial"/>
          <w:sz w:val="24"/>
        </w:rPr>
        <w:t xml:space="preserve"> especially the Christian Church</w:t>
      </w:r>
      <w:r w:rsidR="00FA2F99">
        <w:rPr>
          <w:rFonts w:ascii="Arial" w:hAnsi="Arial" w:cs="Arial"/>
          <w:sz w:val="24"/>
        </w:rPr>
        <w:t>,</w:t>
      </w:r>
      <w:r>
        <w:rPr>
          <w:rFonts w:ascii="Arial" w:hAnsi="Arial" w:cs="Arial"/>
          <w:sz w:val="24"/>
        </w:rPr>
        <w:t xml:space="preserve"> </w:t>
      </w:r>
      <w:r w:rsidR="009A57AE">
        <w:rPr>
          <w:rFonts w:ascii="Arial" w:hAnsi="Arial" w:cs="Arial"/>
          <w:sz w:val="24"/>
        </w:rPr>
        <w:t xml:space="preserve">including </w:t>
      </w:r>
      <w:r>
        <w:rPr>
          <w:rFonts w:ascii="Arial" w:hAnsi="Arial" w:cs="Arial"/>
          <w:sz w:val="24"/>
        </w:rPr>
        <w:t xml:space="preserve">its </w:t>
      </w:r>
      <w:r w:rsidR="00BF6B33">
        <w:rPr>
          <w:rFonts w:ascii="Arial" w:hAnsi="Arial" w:cs="Arial"/>
          <w:sz w:val="24"/>
        </w:rPr>
        <w:t>origin, relationship to God, historical development</w:t>
      </w:r>
      <w:r>
        <w:rPr>
          <w:rFonts w:ascii="Arial" w:hAnsi="Arial" w:cs="Arial"/>
          <w:sz w:val="24"/>
        </w:rPr>
        <w:t>, structure and polity.</w:t>
      </w:r>
    </w:p>
    <w:p w:rsidR="001E22F6" w:rsidRPr="00A4127E" w:rsidRDefault="001E22F6" w:rsidP="00067F0C">
      <w:pPr>
        <w:pStyle w:val="ListParagraph"/>
        <w:spacing w:after="0" w:line="240" w:lineRule="auto"/>
        <w:ind w:left="1440" w:right="630"/>
        <w:rPr>
          <w:rFonts w:ascii="Arial" w:hAnsi="Arial" w:cs="Arial"/>
          <w:sz w:val="24"/>
        </w:rPr>
      </w:pPr>
    </w:p>
    <w:p w:rsidR="00052EC0" w:rsidRDefault="00052EC0"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are the “Four Marks” or “Four Attributes” of the Church</w:t>
      </w:r>
      <w:r w:rsidR="00F909D4">
        <w:rPr>
          <w:rFonts w:ascii="Arial" w:hAnsi="Arial" w:cs="Arial"/>
          <w:sz w:val="24"/>
        </w:rPr>
        <w:t xml:space="preserve">, and what do they </w:t>
      </w:r>
      <w:r w:rsidR="00A4127E">
        <w:rPr>
          <w:rFonts w:ascii="Arial" w:hAnsi="Arial" w:cs="Arial"/>
          <w:sz w:val="24"/>
        </w:rPr>
        <w:tab/>
      </w:r>
      <w:r w:rsidR="00F909D4">
        <w:rPr>
          <w:rFonts w:ascii="Arial" w:hAnsi="Arial" w:cs="Arial"/>
          <w:sz w:val="24"/>
        </w:rPr>
        <w:t>mean</w:t>
      </w:r>
      <w:r>
        <w:rPr>
          <w:rFonts w:ascii="Arial" w:hAnsi="Arial" w:cs="Arial"/>
          <w:sz w:val="24"/>
        </w:rPr>
        <w:t>?</w:t>
      </w:r>
    </w:p>
    <w:p w:rsidR="00A4127E" w:rsidRDefault="00A4127E" w:rsidP="00067F0C">
      <w:pPr>
        <w:pStyle w:val="ListParagraph"/>
        <w:numPr>
          <w:ilvl w:val="1"/>
          <w:numId w:val="1"/>
        </w:numPr>
        <w:spacing w:after="0" w:line="240" w:lineRule="auto"/>
        <w:ind w:right="634"/>
        <w:rPr>
          <w:rFonts w:ascii="Arial" w:hAnsi="Arial" w:cs="Arial"/>
          <w:sz w:val="24"/>
        </w:rPr>
      </w:pPr>
      <w:r>
        <w:rPr>
          <w:rFonts w:ascii="Arial" w:hAnsi="Arial" w:cs="Arial"/>
          <w:sz w:val="24"/>
        </w:rPr>
        <w:t xml:space="preserve">The church is One, </w:t>
      </w:r>
      <w:r w:rsidR="002A51B4">
        <w:rPr>
          <w:rFonts w:ascii="Arial" w:hAnsi="Arial" w:cs="Arial"/>
          <w:sz w:val="24"/>
        </w:rPr>
        <w:t xml:space="preserve">in that </w:t>
      </w:r>
      <w:r w:rsidR="009B4232">
        <w:rPr>
          <w:rFonts w:ascii="Arial" w:hAnsi="Arial" w:cs="Arial"/>
          <w:sz w:val="24"/>
        </w:rPr>
        <w:t xml:space="preserve">all </w:t>
      </w:r>
      <w:r w:rsidR="002A51B4" w:rsidRPr="002A51B4">
        <w:rPr>
          <w:rFonts w:ascii="Arial" w:hAnsi="Arial" w:cs="Arial"/>
          <w:sz w:val="24"/>
        </w:rPr>
        <w:t xml:space="preserve">followers of Jesus Christ are </w:t>
      </w:r>
      <w:r w:rsidR="002A51B4">
        <w:rPr>
          <w:rFonts w:ascii="Arial" w:hAnsi="Arial" w:cs="Arial"/>
          <w:sz w:val="24"/>
        </w:rPr>
        <w:t>united i</w:t>
      </w:r>
      <w:r w:rsidR="002A51B4" w:rsidRPr="002A51B4">
        <w:rPr>
          <w:rFonts w:ascii="Arial" w:hAnsi="Arial" w:cs="Arial"/>
          <w:sz w:val="24"/>
        </w:rPr>
        <w:t xml:space="preserve">n their </w:t>
      </w:r>
      <w:r w:rsidR="002A51B4" w:rsidRPr="002A51B4">
        <w:rPr>
          <w:rFonts w:ascii="Arial" w:hAnsi="Arial" w:cs="Arial"/>
          <w:sz w:val="24"/>
        </w:rPr>
        <w:tab/>
        <w:t>belief in one God &amp; one Lord, Jesus Christ</w:t>
      </w:r>
      <w:r w:rsidR="002A51B4">
        <w:rPr>
          <w:rFonts w:ascii="Arial" w:hAnsi="Arial" w:cs="Arial"/>
          <w:sz w:val="24"/>
        </w:rPr>
        <w:t>.</w:t>
      </w:r>
    </w:p>
    <w:p w:rsidR="002A51B4" w:rsidRPr="002A51B4" w:rsidRDefault="00A4127E" w:rsidP="00067F0C">
      <w:pPr>
        <w:pStyle w:val="ListParagraph"/>
        <w:numPr>
          <w:ilvl w:val="1"/>
          <w:numId w:val="1"/>
        </w:numPr>
        <w:spacing w:after="0" w:line="240" w:lineRule="auto"/>
        <w:ind w:right="634"/>
        <w:rPr>
          <w:rFonts w:ascii="Arial" w:hAnsi="Arial" w:cs="Arial"/>
          <w:sz w:val="24"/>
          <w:szCs w:val="24"/>
        </w:rPr>
      </w:pPr>
      <w:r>
        <w:rPr>
          <w:rFonts w:ascii="Arial" w:hAnsi="Arial" w:cs="Arial"/>
          <w:sz w:val="24"/>
        </w:rPr>
        <w:t>The Church is Holy</w:t>
      </w:r>
      <w:r w:rsidRPr="002A51B4">
        <w:rPr>
          <w:rFonts w:ascii="Arial" w:hAnsi="Arial" w:cs="Arial"/>
          <w:sz w:val="24"/>
          <w:szCs w:val="24"/>
        </w:rPr>
        <w:t>,</w:t>
      </w:r>
      <w:r w:rsidR="002A51B4">
        <w:rPr>
          <w:rFonts w:ascii="Arial" w:hAnsi="Arial" w:cs="Arial"/>
          <w:sz w:val="24"/>
          <w:szCs w:val="24"/>
        </w:rPr>
        <w:t xml:space="preserve"> in that</w:t>
      </w:r>
      <w:r w:rsidRPr="002A51B4">
        <w:rPr>
          <w:rFonts w:ascii="Arial" w:hAnsi="Arial" w:cs="Arial"/>
          <w:sz w:val="24"/>
          <w:szCs w:val="24"/>
        </w:rPr>
        <w:t xml:space="preserve"> </w:t>
      </w:r>
      <w:r w:rsidR="002A51B4" w:rsidRPr="002A51B4">
        <w:rPr>
          <w:rFonts w:ascii="Arial" w:hAnsi="Arial" w:cs="Arial"/>
          <w:sz w:val="24"/>
          <w:szCs w:val="24"/>
        </w:rPr>
        <w:t xml:space="preserve">the followers of Jesus Christ are </w:t>
      </w:r>
      <w:r w:rsidR="009B4BA8" w:rsidRPr="002A51B4">
        <w:rPr>
          <w:rFonts w:ascii="Arial" w:hAnsi="Arial" w:cs="Arial"/>
          <w:sz w:val="24"/>
          <w:szCs w:val="24"/>
        </w:rPr>
        <w:t>set apart for a</w:t>
      </w:r>
      <w:r w:rsidR="009B4BA8">
        <w:rPr>
          <w:rFonts w:ascii="Arial" w:hAnsi="Arial" w:cs="Arial"/>
          <w:sz w:val="24"/>
          <w:szCs w:val="24"/>
        </w:rPr>
        <w:tab/>
      </w:r>
      <w:r w:rsidR="009B4BA8" w:rsidRPr="002A51B4">
        <w:rPr>
          <w:rFonts w:ascii="Arial" w:hAnsi="Arial" w:cs="Arial"/>
          <w:sz w:val="24"/>
          <w:szCs w:val="24"/>
        </w:rPr>
        <w:t>special</w:t>
      </w:r>
      <w:r w:rsidR="009B4BA8">
        <w:rPr>
          <w:rFonts w:ascii="Arial" w:hAnsi="Arial" w:cs="Arial"/>
          <w:sz w:val="24"/>
          <w:szCs w:val="24"/>
        </w:rPr>
        <w:t xml:space="preserve"> </w:t>
      </w:r>
      <w:r w:rsidR="009B4BA8" w:rsidRPr="002A51B4">
        <w:rPr>
          <w:rFonts w:ascii="Arial" w:hAnsi="Arial" w:cs="Arial"/>
          <w:sz w:val="24"/>
          <w:szCs w:val="24"/>
        </w:rPr>
        <w:t>purpose by and for God</w:t>
      </w:r>
      <w:r w:rsidR="009B4BA8">
        <w:rPr>
          <w:rFonts w:ascii="Arial" w:hAnsi="Arial" w:cs="Arial"/>
          <w:sz w:val="24"/>
          <w:szCs w:val="24"/>
        </w:rPr>
        <w:t xml:space="preserve">. (“Holy” in this context does </w:t>
      </w:r>
      <w:r w:rsidR="002A51B4" w:rsidRPr="002A51B4">
        <w:rPr>
          <w:rFonts w:ascii="Arial" w:hAnsi="Arial" w:cs="Arial"/>
          <w:sz w:val="24"/>
          <w:szCs w:val="24"/>
        </w:rPr>
        <w:t>not</w:t>
      </w:r>
      <w:r w:rsidR="009B4BA8">
        <w:rPr>
          <w:rFonts w:ascii="Arial" w:hAnsi="Arial" w:cs="Arial"/>
          <w:sz w:val="24"/>
          <w:szCs w:val="24"/>
        </w:rPr>
        <w:tab/>
      </w:r>
      <w:r w:rsidR="002A51B4" w:rsidRPr="002A51B4">
        <w:rPr>
          <w:rFonts w:ascii="Arial" w:hAnsi="Arial" w:cs="Arial"/>
          <w:sz w:val="24"/>
          <w:szCs w:val="24"/>
        </w:rPr>
        <w:t>mean without</w:t>
      </w:r>
      <w:r w:rsidR="002A51B4">
        <w:rPr>
          <w:rFonts w:ascii="Arial" w:hAnsi="Arial" w:cs="Arial"/>
          <w:sz w:val="24"/>
          <w:szCs w:val="24"/>
        </w:rPr>
        <w:t xml:space="preserve"> sin</w:t>
      </w:r>
      <w:r w:rsidR="009B4BA8">
        <w:rPr>
          <w:rFonts w:ascii="Arial" w:hAnsi="Arial" w:cs="Arial"/>
          <w:sz w:val="24"/>
          <w:szCs w:val="24"/>
        </w:rPr>
        <w:t xml:space="preserve">.) </w:t>
      </w:r>
    </w:p>
    <w:p w:rsidR="009B4BA8" w:rsidRPr="009B4BA8" w:rsidRDefault="00A4127E" w:rsidP="00067F0C">
      <w:pPr>
        <w:pStyle w:val="ListParagraph"/>
        <w:numPr>
          <w:ilvl w:val="1"/>
          <w:numId w:val="1"/>
        </w:numPr>
        <w:spacing w:after="0" w:line="240" w:lineRule="auto"/>
        <w:ind w:right="634"/>
        <w:rPr>
          <w:rFonts w:ascii="Arial" w:hAnsi="Arial" w:cs="Arial"/>
          <w:sz w:val="24"/>
          <w:szCs w:val="24"/>
        </w:rPr>
      </w:pPr>
      <w:r>
        <w:rPr>
          <w:rFonts w:ascii="Arial" w:hAnsi="Arial" w:cs="Arial"/>
          <w:sz w:val="24"/>
        </w:rPr>
        <w:t>The Church is Catholic,</w:t>
      </w:r>
      <w:r w:rsidR="009B4BA8">
        <w:rPr>
          <w:rFonts w:ascii="Arial" w:hAnsi="Arial" w:cs="Arial"/>
          <w:sz w:val="24"/>
        </w:rPr>
        <w:t xml:space="preserve"> </w:t>
      </w:r>
      <w:r w:rsidR="009B4BA8" w:rsidRPr="009B4BA8">
        <w:rPr>
          <w:rFonts w:ascii="Arial" w:hAnsi="Arial" w:cs="Arial"/>
          <w:sz w:val="24"/>
          <w:szCs w:val="24"/>
        </w:rPr>
        <w:t>or “universal</w:t>
      </w:r>
      <w:r w:rsidR="009B4BA8">
        <w:rPr>
          <w:rFonts w:ascii="Arial" w:hAnsi="Arial" w:cs="Arial"/>
          <w:sz w:val="24"/>
          <w:szCs w:val="24"/>
        </w:rPr>
        <w:t>,</w:t>
      </w:r>
      <w:r w:rsidR="009B4BA8" w:rsidRPr="009B4BA8">
        <w:rPr>
          <w:rFonts w:ascii="Arial" w:hAnsi="Arial" w:cs="Arial"/>
          <w:sz w:val="24"/>
          <w:szCs w:val="24"/>
        </w:rPr>
        <w:t xml:space="preserve">” in that the Church </w:t>
      </w:r>
      <w:r w:rsidR="009B4BA8">
        <w:rPr>
          <w:rFonts w:ascii="Arial" w:hAnsi="Arial" w:cs="Arial"/>
          <w:sz w:val="24"/>
          <w:szCs w:val="24"/>
        </w:rPr>
        <w:t>is</w:t>
      </w:r>
      <w:r w:rsidR="009B4BA8" w:rsidRPr="009B4BA8">
        <w:rPr>
          <w:rFonts w:ascii="Arial" w:hAnsi="Arial" w:cs="Arial"/>
          <w:sz w:val="24"/>
          <w:szCs w:val="24"/>
        </w:rPr>
        <w:t xml:space="preserve"> made up of </w:t>
      </w:r>
      <w:r w:rsidR="009B4BA8" w:rsidRPr="009B4BA8">
        <w:rPr>
          <w:rFonts w:ascii="Arial" w:hAnsi="Arial" w:cs="Arial"/>
          <w:sz w:val="24"/>
          <w:szCs w:val="24"/>
        </w:rPr>
        <w:tab/>
        <w:t>all people e</w:t>
      </w:r>
      <w:r w:rsidR="009B4BA8">
        <w:rPr>
          <w:rFonts w:ascii="Arial" w:hAnsi="Arial" w:cs="Arial"/>
          <w:sz w:val="24"/>
          <w:szCs w:val="24"/>
        </w:rPr>
        <w:t xml:space="preserve">verywhere and at all times who </w:t>
      </w:r>
      <w:r w:rsidR="009B4BA8" w:rsidRPr="009B4BA8">
        <w:rPr>
          <w:rFonts w:ascii="Arial" w:hAnsi="Arial" w:cs="Arial"/>
          <w:sz w:val="24"/>
          <w:szCs w:val="24"/>
        </w:rPr>
        <w:t>believe in and profess</w:t>
      </w:r>
      <w:r w:rsidR="009B4BA8">
        <w:rPr>
          <w:rFonts w:ascii="Arial" w:hAnsi="Arial" w:cs="Arial"/>
          <w:sz w:val="24"/>
          <w:szCs w:val="24"/>
        </w:rPr>
        <w:tab/>
      </w:r>
      <w:r w:rsidR="009B4BA8" w:rsidRPr="009B4BA8">
        <w:rPr>
          <w:rFonts w:ascii="Arial" w:hAnsi="Arial" w:cs="Arial"/>
          <w:sz w:val="24"/>
          <w:szCs w:val="24"/>
        </w:rPr>
        <w:t>Jesus as Lord.</w:t>
      </w:r>
    </w:p>
    <w:p w:rsidR="00A4127E" w:rsidRDefault="00A4127E" w:rsidP="00067F0C">
      <w:pPr>
        <w:pStyle w:val="ListParagraph"/>
        <w:numPr>
          <w:ilvl w:val="1"/>
          <w:numId w:val="1"/>
        </w:numPr>
        <w:spacing w:after="0" w:line="240" w:lineRule="auto"/>
        <w:ind w:right="634"/>
        <w:rPr>
          <w:rFonts w:ascii="Arial" w:hAnsi="Arial" w:cs="Arial"/>
          <w:sz w:val="24"/>
        </w:rPr>
      </w:pPr>
      <w:r>
        <w:rPr>
          <w:rFonts w:ascii="Arial" w:hAnsi="Arial" w:cs="Arial"/>
          <w:sz w:val="24"/>
        </w:rPr>
        <w:t>The Church is Apostolic, meaning it is based on the teaching given by</w:t>
      </w:r>
      <w:r w:rsidR="009B4BA8">
        <w:rPr>
          <w:rFonts w:ascii="Arial" w:hAnsi="Arial" w:cs="Arial"/>
          <w:sz w:val="24"/>
        </w:rPr>
        <w:tab/>
      </w:r>
      <w:r>
        <w:rPr>
          <w:rFonts w:ascii="Arial" w:hAnsi="Arial" w:cs="Arial"/>
          <w:sz w:val="24"/>
        </w:rPr>
        <w:t xml:space="preserve">Jesus </w:t>
      </w:r>
      <w:r w:rsidRPr="00A4127E">
        <w:rPr>
          <w:rFonts w:ascii="Arial" w:hAnsi="Arial" w:cs="Arial"/>
          <w:i/>
          <w:sz w:val="24"/>
        </w:rPr>
        <w:t>through</w:t>
      </w:r>
      <w:r>
        <w:rPr>
          <w:rFonts w:ascii="Arial" w:hAnsi="Arial" w:cs="Arial"/>
          <w:sz w:val="24"/>
        </w:rPr>
        <w:t xml:space="preserve"> the Apostles</w:t>
      </w:r>
      <w:r w:rsidR="009B4BA8">
        <w:rPr>
          <w:rFonts w:ascii="Arial" w:hAnsi="Arial" w:cs="Arial"/>
          <w:sz w:val="24"/>
        </w:rPr>
        <w:t>, especially as recorded and taught in</w:t>
      </w:r>
      <w:r w:rsidR="009B4BA8">
        <w:rPr>
          <w:rFonts w:ascii="Arial" w:hAnsi="Arial" w:cs="Arial"/>
          <w:sz w:val="24"/>
        </w:rPr>
        <w:tab/>
        <w:t>Scripture</w:t>
      </w:r>
      <w:r>
        <w:rPr>
          <w:rFonts w:ascii="Arial" w:hAnsi="Arial" w:cs="Arial"/>
          <w:sz w:val="24"/>
        </w:rPr>
        <w:t>.</w:t>
      </w:r>
    </w:p>
    <w:p w:rsidR="00A4127E" w:rsidRDefault="00A4127E" w:rsidP="00067F0C">
      <w:pPr>
        <w:pStyle w:val="ListParagraph"/>
        <w:spacing w:after="0" w:line="240" w:lineRule="auto"/>
        <w:ind w:left="1440" w:right="630"/>
        <w:rPr>
          <w:rFonts w:ascii="Arial" w:hAnsi="Arial" w:cs="Arial"/>
          <w:sz w:val="24"/>
        </w:rPr>
      </w:pPr>
    </w:p>
    <w:p w:rsidR="00F909D4" w:rsidRDefault="009B4232"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t>
      </w:r>
      <w:r w:rsidR="00D3315E">
        <w:rPr>
          <w:rFonts w:ascii="Arial" w:hAnsi="Arial" w:cs="Arial"/>
          <w:sz w:val="24"/>
        </w:rPr>
        <w:t>Define “hamartiology.”</w:t>
      </w:r>
    </w:p>
    <w:p w:rsidR="00D3315E" w:rsidRDefault="00D3315E"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The study of sin and human sinfulness, from the Greek word </w:t>
      </w:r>
      <w:r w:rsidRPr="00D3315E">
        <w:rPr>
          <w:rFonts w:ascii="Arial" w:hAnsi="Arial" w:cs="Arial"/>
          <w:i/>
          <w:sz w:val="24"/>
        </w:rPr>
        <w:t>hamartia</w:t>
      </w:r>
      <w:r>
        <w:rPr>
          <w:rFonts w:ascii="Arial" w:hAnsi="Arial" w:cs="Arial"/>
          <w:sz w:val="24"/>
        </w:rPr>
        <w:t>, which means “missing the mark.”</w:t>
      </w:r>
    </w:p>
    <w:p w:rsidR="00A4127E" w:rsidRDefault="00A4127E" w:rsidP="00067F0C">
      <w:pPr>
        <w:pStyle w:val="ListParagraph"/>
        <w:spacing w:after="0" w:line="240" w:lineRule="auto"/>
        <w:ind w:left="1440" w:right="630"/>
        <w:rPr>
          <w:rFonts w:ascii="Arial" w:hAnsi="Arial" w:cs="Arial"/>
          <w:sz w:val="24"/>
        </w:rPr>
      </w:pPr>
    </w:p>
    <w:p w:rsidR="00F909D4" w:rsidRDefault="00F909D4" w:rsidP="00067F0C">
      <w:pPr>
        <w:pStyle w:val="ListParagraph"/>
        <w:numPr>
          <w:ilvl w:val="0"/>
          <w:numId w:val="1"/>
        </w:numPr>
        <w:spacing w:after="0" w:line="240" w:lineRule="auto"/>
        <w:rPr>
          <w:rFonts w:ascii="Arial" w:hAnsi="Arial" w:cs="Arial"/>
          <w:sz w:val="24"/>
        </w:rPr>
      </w:pPr>
      <w:r>
        <w:rPr>
          <w:rFonts w:ascii="Arial" w:hAnsi="Arial" w:cs="Arial"/>
          <w:sz w:val="24"/>
        </w:rPr>
        <w:t xml:space="preserve"> What is “</w:t>
      </w:r>
      <w:r w:rsidRPr="006A239A">
        <w:rPr>
          <w:rFonts w:ascii="Arial" w:hAnsi="Arial" w:cs="Arial"/>
          <w:b/>
          <w:sz w:val="24"/>
        </w:rPr>
        <w:t>sin</w:t>
      </w:r>
      <w:r>
        <w:rPr>
          <w:rFonts w:ascii="Arial" w:hAnsi="Arial" w:cs="Arial"/>
          <w:sz w:val="24"/>
        </w:rPr>
        <w:t>?”</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 xml:space="preserve">Anything in a creature which does not express, or which is contrary to, the holy character of the Creator God.  </w:t>
      </w:r>
    </w:p>
    <w:p w:rsidR="00451905" w:rsidRDefault="00451905" w:rsidP="00067F0C">
      <w:pPr>
        <w:pStyle w:val="ListParagraph"/>
        <w:spacing w:after="0" w:line="240" w:lineRule="auto"/>
        <w:ind w:left="1440"/>
        <w:rPr>
          <w:rFonts w:ascii="Arial" w:hAnsi="Arial" w:cs="Arial"/>
          <w:sz w:val="24"/>
        </w:rPr>
      </w:pPr>
    </w:p>
    <w:p w:rsidR="00F909D4" w:rsidRDefault="00F909D4" w:rsidP="00067F0C">
      <w:pPr>
        <w:pStyle w:val="ListParagraph"/>
        <w:numPr>
          <w:ilvl w:val="0"/>
          <w:numId w:val="1"/>
        </w:numPr>
        <w:spacing w:after="0" w:line="240" w:lineRule="auto"/>
        <w:rPr>
          <w:rFonts w:ascii="Arial" w:hAnsi="Arial" w:cs="Arial"/>
          <w:sz w:val="24"/>
        </w:rPr>
      </w:pPr>
      <w:r>
        <w:rPr>
          <w:rFonts w:ascii="Arial" w:hAnsi="Arial" w:cs="Arial"/>
          <w:sz w:val="24"/>
        </w:rPr>
        <w:t xml:space="preserve"> What is the </w:t>
      </w:r>
      <w:r w:rsidRPr="006A239A">
        <w:rPr>
          <w:rFonts w:ascii="Arial" w:hAnsi="Arial" w:cs="Arial"/>
          <w:b/>
          <w:sz w:val="24"/>
        </w:rPr>
        <w:t>difference between “</w:t>
      </w:r>
      <w:r w:rsidRPr="006A239A">
        <w:rPr>
          <w:rFonts w:ascii="Arial" w:hAnsi="Arial" w:cs="Arial"/>
          <w:b/>
          <w:sz w:val="24"/>
          <w:u w:val="single"/>
        </w:rPr>
        <w:t>S</w:t>
      </w:r>
      <w:r w:rsidRPr="006A239A">
        <w:rPr>
          <w:rFonts w:ascii="Arial" w:hAnsi="Arial" w:cs="Arial"/>
          <w:b/>
          <w:sz w:val="24"/>
        </w:rPr>
        <w:t>in” and “sins</w:t>
      </w:r>
      <w:r>
        <w:rPr>
          <w:rFonts w:ascii="Arial" w:hAnsi="Arial" w:cs="Arial"/>
          <w:sz w:val="24"/>
        </w:rPr>
        <w:t>.”</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“Sin” (capital “S”) is the condition of our souls in rebellion against God, inherited from our human ancestors.  (“The Plague of Sin.”)</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Our “sins” are the rebellious acts we commit which reflect the Sinful nature that is in us.</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“We are not Sinners because we commit sins; we commit sins because we are Sinners.”</w:t>
      </w:r>
    </w:p>
    <w:p w:rsidR="00F909D4" w:rsidRDefault="00F909D4" w:rsidP="00067F0C">
      <w:pPr>
        <w:pStyle w:val="ListParagraph"/>
        <w:spacing w:after="0" w:line="240" w:lineRule="auto"/>
        <w:ind w:left="1440"/>
        <w:rPr>
          <w:rFonts w:ascii="Arial" w:hAnsi="Arial" w:cs="Arial"/>
          <w:sz w:val="24"/>
        </w:rPr>
      </w:pPr>
    </w:p>
    <w:p w:rsidR="009B4232" w:rsidRDefault="009B4232" w:rsidP="00067F0C">
      <w:pPr>
        <w:pStyle w:val="ListParagraph"/>
        <w:spacing w:after="0" w:line="240" w:lineRule="auto"/>
        <w:ind w:left="1440"/>
        <w:rPr>
          <w:rFonts w:ascii="Arial" w:hAnsi="Arial" w:cs="Arial"/>
          <w:sz w:val="24"/>
        </w:rPr>
      </w:pPr>
    </w:p>
    <w:p w:rsidR="00F909D4" w:rsidRDefault="00F909D4" w:rsidP="00067F0C">
      <w:pPr>
        <w:pStyle w:val="ListParagraph"/>
        <w:numPr>
          <w:ilvl w:val="0"/>
          <w:numId w:val="1"/>
        </w:numPr>
        <w:spacing w:after="0" w:line="240" w:lineRule="auto"/>
        <w:rPr>
          <w:rFonts w:ascii="Arial" w:hAnsi="Arial" w:cs="Arial"/>
          <w:sz w:val="24"/>
        </w:rPr>
      </w:pPr>
      <w:r>
        <w:rPr>
          <w:rFonts w:ascii="Arial" w:hAnsi="Arial" w:cs="Arial"/>
          <w:sz w:val="24"/>
        </w:rPr>
        <w:lastRenderedPageBreak/>
        <w:t xml:space="preserve"> What is “</w:t>
      </w:r>
      <w:r w:rsidRPr="006A239A">
        <w:rPr>
          <w:rFonts w:ascii="Arial" w:hAnsi="Arial" w:cs="Arial"/>
          <w:b/>
          <w:sz w:val="24"/>
        </w:rPr>
        <w:t>original sin</w:t>
      </w:r>
      <w:r>
        <w:rPr>
          <w:rFonts w:ascii="Arial" w:hAnsi="Arial" w:cs="Arial"/>
          <w:sz w:val="24"/>
        </w:rPr>
        <w:t>?”</w:t>
      </w:r>
    </w:p>
    <w:p w:rsidR="00F909D4" w:rsidRDefault="00F909D4" w:rsidP="00067F0C">
      <w:pPr>
        <w:pStyle w:val="ListParagraph"/>
        <w:numPr>
          <w:ilvl w:val="1"/>
          <w:numId w:val="1"/>
        </w:numPr>
        <w:spacing w:after="0" w:line="240" w:lineRule="auto"/>
        <w:rPr>
          <w:rFonts w:ascii="Arial" w:hAnsi="Arial" w:cs="Arial"/>
          <w:sz w:val="24"/>
        </w:rPr>
      </w:pPr>
      <w:r>
        <w:rPr>
          <w:rFonts w:ascii="Arial" w:hAnsi="Arial" w:cs="Arial"/>
          <w:sz w:val="24"/>
        </w:rPr>
        <w:t>The plague of rebelliousness against God which is inherent in all people, and which was inherited from our original ancient ancestors following their rebellion against God.</w:t>
      </w:r>
    </w:p>
    <w:p w:rsidR="00213854" w:rsidRPr="001649B0" w:rsidRDefault="00213854" w:rsidP="00067F0C">
      <w:pPr>
        <w:pStyle w:val="ListParagraph"/>
        <w:spacing w:after="0" w:line="240" w:lineRule="auto"/>
        <w:ind w:left="1440"/>
        <w:rPr>
          <w:rFonts w:ascii="Arial" w:hAnsi="Arial" w:cs="Arial"/>
          <w:sz w:val="24"/>
          <w:szCs w:val="24"/>
        </w:rPr>
      </w:pPr>
    </w:p>
    <w:p w:rsidR="00213854" w:rsidRPr="001649B0" w:rsidRDefault="00213854" w:rsidP="00067F0C">
      <w:pPr>
        <w:pStyle w:val="ListParagraph"/>
        <w:numPr>
          <w:ilvl w:val="0"/>
          <w:numId w:val="1"/>
        </w:numPr>
        <w:spacing w:after="0" w:line="240" w:lineRule="auto"/>
        <w:ind w:right="630"/>
        <w:rPr>
          <w:rFonts w:ascii="Arial" w:hAnsi="Arial" w:cs="Arial"/>
          <w:sz w:val="24"/>
          <w:szCs w:val="24"/>
        </w:rPr>
      </w:pPr>
      <w:r w:rsidRPr="001649B0">
        <w:rPr>
          <w:rFonts w:ascii="Arial" w:hAnsi="Arial" w:cs="Arial"/>
          <w:sz w:val="24"/>
          <w:szCs w:val="24"/>
        </w:rPr>
        <w:t xml:space="preserve"> Define </w:t>
      </w:r>
      <w:r w:rsidRPr="001649B0">
        <w:rPr>
          <w:rFonts w:ascii="Arial" w:hAnsi="Arial" w:cs="Arial"/>
          <w:bCs/>
          <w:sz w:val="24"/>
          <w:szCs w:val="24"/>
        </w:rPr>
        <w:t>Pelagianism.</w:t>
      </w:r>
    </w:p>
    <w:p w:rsidR="00213854" w:rsidRDefault="00213854" w:rsidP="00067F0C">
      <w:pPr>
        <w:pStyle w:val="ListParagraph"/>
        <w:numPr>
          <w:ilvl w:val="1"/>
          <w:numId w:val="1"/>
        </w:numPr>
        <w:spacing w:after="0" w:line="240" w:lineRule="auto"/>
        <w:ind w:right="634"/>
        <w:rPr>
          <w:rFonts w:ascii="Arial" w:hAnsi="Arial" w:cs="Arial"/>
          <w:sz w:val="24"/>
          <w:szCs w:val="24"/>
        </w:rPr>
      </w:pPr>
      <w:r w:rsidRPr="001649B0">
        <w:rPr>
          <w:rFonts w:ascii="Arial" w:hAnsi="Arial" w:cs="Arial"/>
          <w:bCs/>
          <w:sz w:val="24"/>
          <w:szCs w:val="24"/>
        </w:rPr>
        <w:t>A prominent heresy of the 5</w:t>
      </w:r>
      <w:r w:rsidRPr="001649B0">
        <w:rPr>
          <w:rFonts w:ascii="Arial" w:hAnsi="Arial" w:cs="Arial"/>
          <w:bCs/>
          <w:sz w:val="24"/>
          <w:szCs w:val="24"/>
          <w:vertAlign w:val="superscript"/>
        </w:rPr>
        <w:t>th</w:t>
      </w:r>
      <w:r w:rsidRPr="001649B0">
        <w:rPr>
          <w:rFonts w:ascii="Arial" w:hAnsi="Arial" w:cs="Arial"/>
          <w:bCs/>
          <w:sz w:val="24"/>
          <w:szCs w:val="24"/>
        </w:rPr>
        <w:t xml:space="preserve"> Century AD, which said there was no such thing as Original Sin, but instead that </w:t>
      </w:r>
      <w:r w:rsidRPr="001649B0">
        <w:rPr>
          <w:rFonts w:ascii="Arial" w:hAnsi="Arial" w:cs="Arial"/>
          <w:sz w:val="24"/>
          <w:szCs w:val="24"/>
        </w:rPr>
        <w:t>Adam had only “set a bad example” for his descendants (with Jesus, consequently, “setting the good example”).  Pelagianism said that without Original Sin to taint subsequent human nature, people are still capable of choosing good and evil without help from God, and so are not in need of a Savior.  Pelagianism was effectively refuted by Augustine.</w:t>
      </w:r>
    </w:p>
    <w:p w:rsidR="00C33760" w:rsidRPr="001649B0" w:rsidRDefault="00C33760" w:rsidP="00067F0C">
      <w:pPr>
        <w:pStyle w:val="ListParagraph"/>
        <w:spacing w:after="0" w:line="240" w:lineRule="auto"/>
        <w:ind w:left="1440" w:right="630"/>
        <w:rPr>
          <w:rFonts w:ascii="Arial" w:hAnsi="Arial" w:cs="Arial"/>
          <w:sz w:val="24"/>
          <w:szCs w:val="24"/>
        </w:rPr>
      </w:pPr>
    </w:p>
    <w:p w:rsidR="00F909D4" w:rsidRDefault="00C33760"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 meaning of “soteriology?”</w:t>
      </w:r>
    </w:p>
    <w:p w:rsidR="00C33760" w:rsidRDefault="00C33760"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Soteriology (from Greek </w:t>
      </w:r>
      <w:r w:rsidRPr="00C33760">
        <w:rPr>
          <w:rFonts w:ascii="Arial" w:hAnsi="Arial" w:cs="Arial"/>
          <w:i/>
          <w:sz w:val="24"/>
        </w:rPr>
        <w:t>soter</w:t>
      </w:r>
      <w:r>
        <w:rPr>
          <w:rFonts w:ascii="Arial" w:hAnsi="Arial" w:cs="Arial"/>
          <w:sz w:val="24"/>
        </w:rPr>
        <w:t xml:space="preserve">, “savior,” and </w:t>
      </w:r>
      <w:r w:rsidRPr="00C33760">
        <w:rPr>
          <w:rFonts w:ascii="Arial" w:hAnsi="Arial" w:cs="Arial"/>
          <w:i/>
          <w:sz w:val="24"/>
        </w:rPr>
        <w:t>logos</w:t>
      </w:r>
      <w:r>
        <w:rPr>
          <w:rFonts w:ascii="Arial" w:hAnsi="Arial" w:cs="Arial"/>
          <w:sz w:val="24"/>
        </w:rPr>
        <w:t>, “study”) is the study of the religious doctrines of salvation.</w:t>
      </w:r>
    </w:p>
    <w:p w:rsidR="00C33760" w:rsidRDefault="00C33760" w:rsidP="00067F0C">
      <w:pPr>
        <w:pStyle w:val="ListParagraph"/>
        <w:spacing w:after="0" w:line="240" w:lineRule="auto"/>
        <w:ind w:left="1440" w:right="630"/>
        <w:rPr>
          <w:rFonts w:ascii="Arial" w:hAnsi="Arial" w:cs="Arial"/>
          <w:sz w:val="24"/>
        </w:rPr>
      </w:pPr>
    </w:p>
    <w:p w:rsidR="00C33760" w:rsidRDefault="00C33760"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 Christian meaning of “salvation?”</w:t>
      </w:r>
    </w:p>
    <w:p w:rsidR="00C33760" w:rsidRDefault="00C33760" w:rsidP="00067F0C">
      <w:pPr>
        <w:pStyle w:val="ListParagraph"/>
        <w:numPr>
          <w:ilvl w:val="1"/>
          <w:numId w:val="1"/>
        </w:numPr>
        <w:spacing w:after="0" w:line="240" w:lineRule="auto"/>
        <w:ind w:right="630"/>
        <w:rPr>
          <w:rFonts w:ascii="Arial" w:hAnsi="Arial" w:cs="Arial"/>
          <w:sz w:val="24"/>
        </w:rPr>
      </w:pPr>
      <w:r>
        <w:rPr>
          <w:rFonts w:ascii="Arial" w:hAnsi="Arial" w:cs="Arial"/>
          <w:sz w:val="24"/>
        </w:rPr>
        <w:t>To Christians, salvation means the reunion of persons to their intended relationship with God.  This occurs by the removal of sins that had been causing separation from God, accomplished through the sacrificial atonement of Jesus Christ on the cross.</w:t>
      </w:r>
    </w:p>
    <w:p w:rsidR="008B518E" w:rsidRDefault="008B518E" w:rsidP="00067F0C">
      <w:pPr>
        <w:pStyle w:val="ListParagraph"/>
        <w:spacing w:after="0" w:line="240" w:lineRule="auto"/>
        <w:ind w:left="1440" w:right="630"/>
        <w:rPr>
          <w:rFonts w:ascii="Arial" w:hAnsi="Arial" w:cs="Arial"/>
          <w:sz w:val="24"/>
        </w:rPr>
      </w:pPr>
    </w:p>
    <w:p w:rsidR="008B518E" w:rsidRDefault="008B518E" w:rsidP="00067F0C">
      <w:pPr>
        <w:pStyle w:val="ListParagraph"/>
        <w:numPr>
          <w:ilvl w:val="0"/>
          <w:numId w:val="1"/>
        </w:numPr>
        <w:spacing w:after="0" w:line="240" w:lineRule="auto"/>
        <w:ind w:right="630"/>
        <w:rPr>
          <w:rFonts w:ascii="Arial" w:hAnsi="Arial" w:cs="Arial"/>
          <w:sz w:val="24"/>
        </w:rPr>
      </w:pPr>
      <w:r>
        <w:rPr>
          <w:rFonts w:ascii="Arial" w:hAnsi="Arial" w:cs="Arial"/>
          <w:sz w:val="24"/>
        </w:rPr>
        <w:t xml:space="preserve"> What is the meaning of “free will” in the context of salvation?</w:t>
      </w:r>
    </w:p>
    <w:p w:rsidR="009B4232" w:rsidRDefault="001A5804" w:rsidP="00067F0C">
      <w:pPr>
        <w:pStyle w:val="ListParagraph"/>
        <w:numPr>
          <w:ilvl w:val="1"/>
          <w:numId w:val="1"/>
        </w:numPr>
        <w:spacing w:after="0" w:line="240" w:lineRule="auto"/>
        <w:ind w:right="630"/>
        <w:rPr>
          <w:rFonts w:ascii="Arial" w:hAnsi="Arial" w:cs="Arial"/>
          <w:sz w:val="24"/>
        </w:rPr>
      </w:pPr>
      <w:r>
        <w:rPr>
          <w:rFonts w:ascii="Arial" w:hAnsi="Arial" w:cs="Arial"/>
          <w:sz w:val="24"/>
        </w:rPr>
        <w:t>The belief that all people have the complete freedom to choose, or not choose, reconciliation to God that is offered by the atoning sacrifice of Jesus Christ.</w:t>
      </w:r>
      <w:r w:rsidR="00E06D71">
        <w:rPr>
          <w:rFonts w:ascii="Arial" w:hAnsi="Arial" w:cs="Arial"/>
          <w:sz w:val="24"/>
        </w:rPr>
        <w:t xml:space="preserve">  </w:t>
      </w:r>
    </w:p>
    <w:p w:rsidR="008B518E" w:rsidRDefault="00E06D71" w:rsidP="00067F0C">
      <w:pPr>
        <w:pStyle w:val="ListParagraph"/>
        <w:numPr>
          <w:ilvl w:val="1"/>
          <w:numId w:val="1"/>
        </w:numPr>
        <w:spacing w:after="0" w:line="240" w:lineRule="auto"/>
        <w:ind w:right="630"/>
        <w:rPr>
          <w:rFonts w:ascii="Arial" w:hAnsi="Arial" w:cs="Arial"/>
          <w:sz w:val="24"/>
        </w:rPr>
      </w:pPr>
      <w:r>
        <w:rPr>
          <w:rFonts w:ascii="Arial" w:hAnsi="Arial" w:cs="Arial"/>
          <w:sz w:val="24"/>
        </w:rPr>
        <w:t xml:space="preserve">The difficulty arises in the so-called “paradox of free will,” which questions how people can have free will in any meaningful way if God truly is all-knowing (meaning he knows what will happen in advance) and all-powerful (meaning nothing can exist outside his power to control). </w:t>
      </w:r>
    </w:p>
    <w:p w:rsidR="002606B0" w:rsidRPr="002606B0" w:rsidRDefault="00E06D71" w:rsidP="00067F0C">
      <w:pPr>
        <w:pStyle w:val="ListParagraph"/>
        <w:numPr>
          <w:ilvl w:val="1"/>
          <w:numId w:val="1"/>
        </w:numPr>
        <w:spacing w:after="0" w:line="240" w:lineRule="auto"/>
        <w:ind w:right="630"/>
        <w:rPr>
          <w:rFonts w:ascii="Arial" w:hAnsi="Arial" w:cs="Arial"/>
          <w:sz w:val="24"/>
        </w:rPr>
      </w:pPr>
      <w:r w:rsidRPr="002606B0">
        <w:rPr>
          <w:rFonts w:ascii="Arial" w:hAnsi="Arial" w:cs="Arial"/>
          <w:sz w:val="24"/>
        </w:rPr>
        <w:t xml:space="preserve">There are Scripture </w:t>
      </w:r>
      <w:r w:rsidR="002606B0" w:rsidRPr="002606B0">
        <w:rPr>
          <w:rFonts w:ascii="Arial" w:hAnsi="Arial" w:cs="Arial"/>
          <w:sz w:val="24"/>
        </w:rPr>
        <w:t xml:space="preserve">verses which seem to support free will in the context of people choosing salvation, such as 2 Peter 3:9 – </w:t>
      </w:r>
      <w:r w:rsidR="002606B0" w:rsidRPr="002606B0">
        <w:rPr>
          <w:rFonts w:ascii="Arial" w:hAnsi="Arial" w:cs="Arial"/>
          <w:i/>
          <w:sz w:val="24"/>
        </w:rPr>
        <w:t>“The Lord… is patient with you, not wanting anyone to perish, but everyone to come to repentance.”</w:t>
      </w:r>
    </w:p>
    <w:p w:rsidR="001A5804" w:rsidRDefault="001A5804" w:rsidP="00067F0C">
      <w:pPr>
        <w:pStyle w:val="ListParagraph"/>
        <w:spacing w:after="0" w:line="240" w:lineRule="auto"/>
        <w:ind w:left="1440" w:right="630"/>
        <w:rPr>
          <w:rFonts w:ascii="Arial" w:hAnsi="Arial" w:cs="Arial"/>
          <w:sz w:val="24"/>
        </w:rPr>
      </w:pPr>
    </w:p>
    <w:p w:rsidR="008B518E" w:rsidRDefault="008B518E" w:rsidP="00067F0C">
      <w:pPr>
        <w:pStyle w:val="ListParagraph"/>
        <w:numPr>
          <w:ilvl w:val="0"/>
          <w:numId w:val="1"/>
        </w:numPr>
        <w:spacing w:after="0" w:line="240" w:lineRule="auto"/>
        <w:ind w:right="630"/>
        <w:rPr>
          <w:rFonts w:ascii="Arial" w:hAnsi="Arial" w:cs="Arial"/>
          <w:sz w:val="24"/>
        </w:rPr>
      </w:pPr>
      <w:r>
        <w:rPr>
          <w:rFonts w:ascii="Arial" w:hAnsi="Arial" w:cs="Arial"/>
          <w:sz w:val="24"/>
        </w:rPr>
        <w:t>What is the meaning of “predestination” in the context of salvation?</w:t>
      </w:r>
    </w:p>
    <w:p w:rsidR="00C414B9" w:rsidRDefault="00E06D71" w:rsidP="00067F0C">
      <w:pPr>
        <w:pStyle w:val="ListParagraph"/>
        <w:numPr>
          <w:ilvl w:val="1"/>
          <w:numId w:val="1"/>
        </w:numPr>
        <w:spacing w:after="0" w:line="240" w:lineRule="auto"/>
        <w:ind w:right="630"/>
        <w:rPr>
          <w:rFonts w:ascii="Arial" w:hAnsi="Arial" w:cs="Arial"/>
          <w:sz w:val="24"/>
        </w:rPr>
      </w:pPr>
      <w:r w:rsidRPr="00E06D71">
        <w:rPr>
          <w:rFonts w:ascii="Arial" w:hAnsi="Arial" w:cs="Arial"/>
          <w:sz w:val="24"/>
        </w:rPr>
        <w:t>The belief that all events have been willed by God, and that in his omniscience God had predestined, or preordained, some people for salvation and others to destruction.</w:t>
      </w:r>
    </w:p>
    <w:p w:rsidR="009B4232" w:rsidRDefault="009B4232" w:rsidP="00067F0C">
      <w:pPr>
        <w:pStyle w:val="ListParagraph"/>
        <w:numPr>
          <w:ilvl w:val="1"/>
          <w:numId w:val="1"/>
        </w:numPr>
        <w:spacing w:after="0" w:line="240" w:lineRule="auto"/>
        <w:ind w:right="630"/>
        <w:rPr>
          <w:rFonts w:ascii="Arial" w:hAnsi="Arial" w:cs="Arial"/>
          <w:sz w:val="24"/>
        </w:rPr>
      </w:pPr>
      <w:r>
        <w:rPr>
          <w:rFonts w:ascii="Arial" w:hAnsi="Arial" w:cs="Arial"/>
          <w:sz w:val="24"/>
        </w:rPr>
        <w:t>The difficulty arises because a strict doctrine of predestination (or “election”) seems to suggest God is capricious in his judgment, and unfair in giving everyone a</w:t>
      </w:r>
      <w:r w:rsidR="00916FBC">
        <w:rPr>
          <w:rFonts w:ascii="Arial" w:hAnsi="Arial" w:cs="Arial"/>
          <w:sz w:val="24"/>
        </w:rPr>
        <w:t>n</w:t>
      </w:r>
      <w:r>
        <w:rPr>
          <w:rFonts w:ascii="Arial" w:hAnsi="Arial" w:cs="Arial"/>
          <w:sz w:val="24"/>
        </w:rPr>
        <w:t xml:space="preserve"> equal opportunity to be saved. </w:t>
      </w:r>
    </w:p>
    <w:p w:rsidR="004A0FC1" w:rsidRPr="004A0FC1" w:rsidRDefault="008A5AB4" w:rsidP="00067F0C">
      <w:pPr>
        <w:pStyle w:val="ListParagraph"/>
        <w:numPr>
          <w:ilvl w:val="1"/>
          <w:numId w:val="1"/>
        </w:numPr>
        <w:spacing w:after="0" w:line="240" w:lineRule="auto"/>
        <w:ind w:right="630"/>
        <w:rPr>
          <w:rFonts w:ascii="Arial" w:hAnsi="Arial" w:cs="Arial"/>
          <w:i/>
          <w:sz w:val="24"/>
          <w:szCs w:val="24"/>
        </w:rPr>
      </w:pPr>
      <w:r w:rsidRPr="004A0FC1">
        <w:rPr>
          <w:rFonts w:ascii="Arial" w:hAnsi="Arial" w:cs="Arial"/>
          <w:sz w:val="24"/>
        </w:rPr>
        <w:t xml:space="preserve">There are Scripture verses which seem to support </w:t>
      </w:r>
      <w:r w:rsidR="00A56B0D" w:rsidRPr="004A0FC1">
        <w:rPr>
          <w:rFonts w:ascii="Arial" w:hAnsi="Arial" w:cs="Arial"/>
          <w:sz w:val="24"/>
        </w:rPr>
        <w:t>predestination</w:t>
      </w:r>
      <w:r w:rsidRPr="004A0FC1">
        <w:rPr>
          <w:rFonts w:ascii="Arial" w:hAnsi="Arial" w:cs="Arial"/>
          <w:sz w:val="24"/>
        </w:rPr>
        <w:t xml:space="preserve">, such as </w:t>
      </w:r>
      <w:r w:rsidR="004A0FC1">
        <w:rPr>
          <w:rFonts w:ascii="Arial" w:hAnsi="Arial" w:cs="Arial"/>
          <w:sz w:val="24"/>
        </w:rPr>
        <w:t>Romans 8:29-</w:t>
      </w:r>
      <w:r w:rsidR="004A0FC1" w:rsidRPr="004A0FC1">
        <w:rPr>
          <w:rFonts w:ascii="Arial" w:hAnsi="Arial" w:cs="Arial"/>
          <w:sz w:val="24"/>
          <w:szCs w:val="24"/>
        </w:rPr>
        <w:t xml:space="preserve">30 – </w:t>
      </w:r>
      <w:r w:rsidR="004A0FC1">
        <w:rPr>
          <w:rFonts w:ascii="Arial" w:hAnsi="Arial" w:cs="Arial"/>
          <w:sz w:val="24"/>
          <w:szCs w:val="24"/>
        </w:rPr>
        <w:t>“</w:t>
      </w:r>
      <w:r w:rsidR="004A0FC1" w:rsidRPr="004A0FC1">
        <w:rPr>
          <w:rFonts w:ascii="Arial" w:hAnsi="Arial" w:cs="Arial"/>
          <w:i/>
          <w:sz w:val="24"/>
          <w:szCs w:val="24"/>
        </w:rPr>
        <w:t xml:space="preserve">For those God foreknew he also predestined to be conformed to the likeness of his Son, that he might be the firstborn among many brothers.  </w:t>
      </w:r>
      <w:r w:rsidR="004A0FC1" w:rsidRPr="004A0FC1">
        <w:rPr>
          <w:rFonts w:ascii="Arial" w:hAnsi="Arial" w:cs="Arial"/>
          <w:i/>
          <w:sz w:val="24"/>
          <w:szCs w:val="24"/>
          <w:vertAlign w:val="superscript"/>
        </w:rPr>
        <w:t xml:space="preserve">30 </w:t>
      </w:r>
      <w:r w:rsidR="004A0FC1" w:rsidRPr="004A0FC1">
        <w:rPr>
          <w:rFonts w:ascii="Arial" w:hAnsi="Arial" w:cs="Arial"/>
          <w:i/>
          <w:sz w:val="24"/>
          <w:szCs w:val="24"/>
        </w:rPr>
        <w:t>And those he predestined, he also called; those he called, he also justified; those he justified, he also glorified.</w:t>
      </w:r>
      <w:r w:rsidR="004A0FC1">
        <w:rPr>
          <w:rFonts w:ascii="Arial" w:hAnsi="Arial" w:cs="Arial"/>
          <w:i/>
          <w:sz w:val="24"/>
          <w:szCs w:val="24"/>
        </w:rPr>
        <w:t>”</w:t>
      </w:r>
      <w:r w:rsidR="004A0FC1" w:rsidRPr="004A0FC1">
        <w:rPr>
          <w:rFonts w:ascii="Arial" w:hAnsi="Arial" w:cs="Arial"/>
          <w:i/>
          <w:sz w:val="24"/>
          <w:szCs w:val="24"/>
        </w:rPr>
        <w:t xml:space="preserve"> </w:t>
      </w:r>
    </w:p>
    <w:p w:rsidR="004A0FC1" w:rsidRPr="004A0FC1" w:rsidRDefault="004A0FC1" w:rsidP="00067F0C">
      <w:pPr>
        <w:pStyle w:val="ListParagraph"/>
        <w:numPr>
          <w:ilvl w:val="1"/>
          <w:numId w:val="1"/>
        </w:numPr>
        <w:spacing w:after="0" w:line="240" w:lineRule="auto"/>
        <w:ind w:right="630"/>
        <w:rPr>
          <w:rFonts w:ascii="Arial" w:hAnsi="Arial" w:cs="Arial"/>
          <w:i/>
          <w:sz w:val="24"/>
          <w:szCs w:val="24"/>
        </w:rPr>
      </w:pPr>
      <w:r w:rsidRPr="004A0FC1">
        <w:rPr>
          <w:rFonts w:ascii="Arial" w:hAnsi="Arial" w:cs="Arial"/>
          <w:sz w:val="24"/>
          <w:szCs w:val="24"/>
        </w:rPr>
        <w:lastRenderedPageBreak/>
        <w:t xml:space="preserve">And… Ephesians 1:4-6 – </w:t>
      </w:r>
      <w:r>
        <w:rPr>
          <w:rFonts w:ascii="Arial" w:hAnsi="Arial" w:cs="Arial"/>
          <w:sz w:val="24"/>
          <w:szCs w:val="24"/>
        </w:rPr>
        <w:t>“</w:t>
      </w:r>
      <w:r w:rsidRPr="004A0FC1">
        <w:rPr>
          <w:rFonts w:ascii="Arial" w:hAnsi="Arial" w:cs="Arial"/>
          <w:i/>
          <w:sz w:val="24"/>
          <w:szCs w:val="24"/>
        </w:rPr>
        <w:t xml:space="preserve">For he chose us in him before the creation of the world to be holy and blameless in his sight.  In love </w:t>
      </w:r>
      <w:r w:rsidRPr="004A0FC1">
        <w:rPr>
          <w:rFonts w:ascii="Arial" w:hAnsi="Arial" w:cs="Arial"/>
          <w:i/>
          <w:sz w:val="24"/>
          <w:szCs w:val="24"/>
          <w:vertAlign w:val="superscript"/>
        </w:rPr>
        <w:t xml:space="preserve">5 </w:t>
      </w:r>
      <w:r w:rsidRPr="004A0FC1">
        <w:rPr>
          <w:rFonts w:ascii="Arial" w:hAnsi="Arial" w:cs="Arial"/>
          <w:i/>
          <w:sz w:val="24"/>
          <w:szCs w:val="24"/>
        </w:rPr>
        <w:t xml:space="preserve">he predestined us to be adopted as his sons through Jesus Christ, in accordance with his pleasure and will - </w:t>
      </w:r>
      <w:r w:rsidRPr="004A0FC1">
        <w:rPr>
          <w:rFonts w:ascii="Arial" w:hAnsi="Arial" w:cs="Arial"/>
          <w:i/>
          <w:sz w:val="24"/>
          <w:szCs w:val="24"/>
          <w:vertAlign w:val="superscript"/>
        </w:rPr>
        <w:t xml:space="preserve">6 </w:t>
      </w:r>
      <w:r w:rsidRPr="004A0FC1">
        <w:rPr>
          <w:rFonts w:ascii="Arial" w:hAnsi="Arial" w:cs="Arial"/>
          <w:i/>
          <w:sz w:val="24"/>
          <w:szCs w:val="24"/>
        </w:rPr>
        <w:t>to the praise of his glorious grace, which he has freely given us in the One he loves.</w:t>
      </w:r>
      <w:r>
        <w:rPr>
          <w:rFonts w:ascii="Arial" w:hAnsi="Arial" w:cs="Arial"/>
          <w:i/>
          <w:sz w:val="24"/>
          <w:szCs w:val="24"/>
        </w:rPr>
        <w:t>”</w:t>
      </w:r>
      <w:r w:rsidRPr="004A0FC1">
        <w:rPr>
          <w:rFonts w:ascii="Arial" w:hAnsi="Arial" w:cs="Arial"/>
          <w:i/>
          <w:sz w:val="24"/>
          <w:szCs w:val="24"/>
        </w:rPr>
        <w:t xml:space="preserve"> </w:t>
      </w:r>
    </w:p>
    <w:p w:rsidR="004A0FC1" w:rsidRPr="004A0FC1" w:rsidRDefault="004A0FC1" w:rsidP="00067F0C">
      <w:pPr>
        <w:pStyle w:val="ListParagraph"/>
        <w:spacing w:after="0" w:line="240" w:lineRule="auto"/>
        <w:ind w:left="1440" w:right="630"/>
        <w:rPr>
          <w:rFonts w:ascii="Arial" w:hAnsi="Arial" w:cs="Arial"/>
        </w:rPr>
      </w:pPr>
    </w:p>
    <w:sectPr w:rsidR="004A0FC1" w:rsidRPr="004A0FC1" w:rsidSect="00451905">
      <w:footerReference w:type="default" r:id="rId9"/>
      <w:pgSz w:w="12240" w:h="15840"/>
      <w:pgMar w:top="72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48" w:rsidRDefault="00591248" w:rsidP="00EB355B">
      <w:pPr>
        <w:spacing w:after="0" w:line="240" w:lineRule="auto"/>
      </w:pPr>
      <w:r>
        <w:separator/>
      </w:r>
    </w:p>
  </w:endnote>
  <w:endnote w:type="continuationSeparator" w:id="0">
    <w:p w:rsidR="00591248" w:rsidRDefault="00591248" w:rsidP="00EB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EC" w:rsidRDefault="008F50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What You Should Know from New Testament Theology-NT2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D6DA8" w:rsidRPr="003D6DA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F50EC" w:rsidRDefault="008F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48" w:rsidRDefault="00591248" w:rsidP="00EB355B">
      <w:pPr>
        <w:spacing w:after="0" w:line="240" w:lineRule="auto"/>
      </w:pPr>
      <w:r>
        <w:separator/>
      </w:r>
    </w:p>
  </w:footnote>
  <w:footnote w:type="continuationSeparator" w:id="0">
    <w:p w:rsidR="00591248" w:rsidRDefault="00591248" w:rsidP="00EB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695C"/>
    <w:multiLevelType w:val="hybridMultilevel"/>
    <w:tmpl w:val="8B2CA132"/>
    <w:lvl w:ilvl="0" w:tplc="AE36FF56">
      <w:start w:val="1"/>
      <w:numFmt w:val="bullet"/>
      <w:lvlText w:val=""/>
      <w:lvlJc w:val="left"/>
      <w:pPr>
        <w:tabs>
          <w:tab w:val="num" w:pos="720"/>
        </w:tabs>
        <w:ind w:left="720" w:hanging="360"/>
      </w:pPr>
      <w:rPr>
        <w:rFonts w:ascii="Wingdings" w:hAnsi="Wingdings" w:hint="default"/>
      </w:rPr>
    </w:lvl>
    <w:lvl w:ilvl="1" w:tplc="54EC351C">
      <w:start w:val="1"/>
      <w:numFmt w:val="bullet"/>
      <w:lvlText w:val=""/>
      <w:lvlJc w:val="left"/>
      <w:pPr>
        <w:tabs>
          <w:tab w:val="num" w:pos="1440"/>
        </w:tabs>
        <w:ind w:left="1440" w:hanging="360"/>
      </w:pPr>
      <w:rPr>
        <w:rFonts w:ascii="Wingdings" w:hAnsi="Wingdings" w:hint="default"/>
      </w:rPr>
    </w:lvl>
    <w:lvl w:ilvl="2" w:tplc="F7369332" w:tentative="1">
      <w:start w:val="1"/>
      <w:numFmt w:val="bullet"/>
      <w:lvlText w:val=""/>
      <w:lvlJc w:val="left"/>
      <w:pPr>
        <w:tabs>
          <w:tab w:val="num" w:pos="2160"/>
        </w:tabs>
        <w:ind w:left="2160" w:hanging="360"/>
      </w:pPr>
      <w:rPr>
        <w:rFonts w:ascii="Wingdings" w:hAnsi="Wingdings" w:hint="default"/>
      </w:rPr>
    </w:lvl>
    <w:lvl w:ilvl="3" w:tplc="5BF8B384" w:tentative="1">
      <w:start w:val="1"/>
      <w:numFmt w:val="bullet"/>
      <w:lvlText w:val=""/>
      <w:lvlJc w:val="left"/>
      <w:pPr>
        <w:tabs>
          <w:tab w:val="num" w:pos="2880"/>
        </w:tabs>
        <w:ind w:left="2880" w:hanging="360"/>
      </w:pPr>
      <w:rPr>
        <w:rFonts w:ascii="Wingdings" w:hAnsi="Wingdings" w:hint="default"/>
      </w:rPr>
    </w:lvl>
    <w:lvl w:ilvl="4" w:tplc="48C6279A" w:tentative="1">
      <w:start w:val="1"/>
      <w:numFmt w:val="bullet"/>
      <w:lvlText w:val=""/>
      <w:lvlJc w:val="left"/>
      <w:pPr>
        <w:tabs>
          <w:tab w:val="num" w:pos="3600"/>
        </w:tabs>
        <w:ind w:left="3600" w:hanging="360"/>
      </w:pPr>
      <w:rPr>
        <w:rFonts w:ascii="Wingdings" w:hAnsi="Wingdings" w:hint="default"/>
      </w:rPr>
    </w:lvl>
    <w:lvl w:ilvl="5" w:tplc="89C6FDA8" w:tentative="1">
      <w:start w:val="1"/>
      <w:numFmt w:val="bullet"/>
      <w:lvlText w:val=""/>
      <w:lvlJc w:val="left"/>
      <w:pPr>
        <w:tabs>
          <w:tab w:val="num" w:pos="4320"/>
        </w:tabs>
        <w:ind w:left="4320" w:hanging="360"/>
      </w:pPr>
      <w:rPr>
        <w:rFonts w:ascii="Wingdings" w:hAnsi="Wingdings" w:hint="default"/>
      </w:rPr>
    </w:lvl>
    <w:lvl w:ilvl="6" w:tplc="C6C2B4A2" w:tentative="1">
      <w:start w:val="1"/>
      <w:numFmt w:val="bullet"/>
      <w:lvlText w:val=""/>
      <w:lvlJc w:val="left"/>
      <w:pPr>
        <w:tabs>
          <w:tab w:val="num" w:pos="5040"/>
        </w:tabs>
        <w:ind w:left="5040" w:hanging="360"/>
      </w:pPr>
      <w:rPr>
        <w:rFonts w:ascii="Wingdings" w:hAnsi="Wingdings" w:hint="default"/>
      </w:rPr>
    </w:lvl>
    <w:lvl w:ilvl="7" w:tplc="4510E0CC" w:tentative="1">
      <w:start w:val="1"/>
      <w:numFmt w:val="bullet"/>
      <w:lvlText w:val=""/>
      <w:lvlJc w:val="left"/>
      <w:pPr>
        <w:tabs>
          <w:tab w:val="num" w:pos="5760"/>
        </w:tabs>
        <w:ind w:left="5760" w:hanging="360"/>
      </w:pPr>
      <w:rPr>
        <w:rFonts w:ascii="Wingdings" w:hAnsi="Wingdings" w:hint="default"/>
      </w:rPr>
    </w:lvl>
    <w:lvl w:ilvl="8" w:tplc="94E464D8" w:tentative="1">
      <w:start w:val="1"/>
      <w:numFmt w:val="bullet"/>
      <w:lvlText w:val=""/>
      <w:lvlJc w:val="left"/>
      <w:pPr>
        <w:tabs>
          <w:tab w:val="num" w:pos="6480"/>
        </w:tabs>
        <w:ind w:left="6480" w:hanging="360"/>
      </w:pPr>
      <w:rPr>
        <w:rFonts w:ascii="Wingdings" w:hAnsi="Wingdings" w:hint="default"/>
      </w:rPr>
    </w:lvl>
  </w:abstractNum>
  <w:abstractNum w:abstractNumId="1">
    <w:nsid w:val="0CEB4DC0"/>
    <w:multiLevelType w:val="hybridMultilevel"/>
    <w:tmpl w:val="B86CAAA0"/>
    <w:lvl w:ilvl="0" w:tplc="0409000F">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CE535B"/>
    <w:multiLevelType w:val="hybridMultilevel"/>
    <w:tmpl w:val="230CCDE8"/>
    <w:lvl w:ilvl="0" w:tplc="B386A754">
      <w:start w:val="1"/>
      <w:numFmt w:val="bullet"/>
      <w:lvlText w:val=""/>
      <w:lvlJc w:val="left"/>
      <w:pPr>
        <w:tabs>
          <w:tab w:val="num" w:pos="720"/>
        </w:tabs>
        <w:ind w:left="720" w:hanging="360"/>
      </w:pPr>
      <w:rPr>
        <w:rFonts w:ascii="Wingdings" w:hAnsi="Wingdings" w:hint="default"/>
      </w:rPr>
    </w:lvl>
    <w:lvl w:ilvl="1" w:tplc="D8CCABD6">
      <w:start w:val="1"/>
      <w:numFmt w:val="bullet"/>
      <w:lvlText w:val=""/>
      <w:lvlJc w:val="left"/>
      <w:pPr>
        <w:tabs>
          <w:tab w:val="num" w:pos="1440"/>
        </w:tabs>
        <w:ind w:left="1440" w:hanging="360"/>
      </w:pPr>
      <w:rPr>
        <w:rFonts w:ascii="Wingdings" w:hAnsi="Wingdings" w:hint="default"/>
      </w:rPr>
    </w:lvl>
    <w:lvl w:ilvl="2" w:tplc="C97E8CA8" w:tentative="1">
      <w:start w:val="1"/>
      <w:numFmt w:val="bullet"/>
      <w:lvlText w:val=""/>
      <w:lvlJc w:val="left"/>
      <w:pPr>
        <w:tabs>
          <w:tab w:val="num" w:pos="2160"/>
        </w:tabs>
        <w:ind w:left="2160" w:hanging="360"/>
      </w:pPr>
      <w:rPr>
        <w:rFonts w:ascii="Wingdings" w:hAnsi="Wingdings" w:hint="default"/>
      </w:rPr>
    </w:lvl>
    <w:lvl w:ilvl="3" w:tplc="AEC89952" w:tentative="1">
      <w:start w:val="1"/>
      <w:numFmt w:val="bullet"/>
      <w:lvlText w:val=""/>
      <w:lvlJc w:val="left"/>
      <w:pPr>
        <w:tabs>
          <w:tab w:val="num" w:pos="2880"/>
        </w:tabs>
        <w:ind w:left="2880" w:hanging="360"/>
      </w:pPr>
      <w:rPr>
        <w:rFonts w:ascii="Wingdings" w:hAnsi="Wingdings" w:hint="default"/>
      </w:rPr>
    </w:lvl>
    <w:lvl w:ilvl="4" w:tplc="868666E0" w:tentative="1">
      <w:start w:val="1"/>
      <w:numFmt w:val="bullet"/>
      <w:lvlText w:val=""/>
      <w:lvlJc w:val="left"/>
      <w:pPr>
        <w:tabs>
          <w:tab w:val="num" w:pos="3600"/>
        </w:tabs>
        <w:ind w:left="3600" w:hanging="360"/>
      </w:pPr>
      <w:rPr>
        <w:rFonts w:ascii="Wingdings" w:hAnsi="Wingdings" w:hint="default"/>
      </w:rPr>
    </w:lvl>
    <w:lvl w:ilvl="5" w:tplc="FE76A4EE" w:tentative="1">
      <w:start w:val="1"/>
      <w:numFmt w:val="bullet"/>
      <w:lvlText w:val=""/>
      <w:lvlJc w:val="left"/>
      <w:pPr>
        <w:tabs>
          <w:tab w:val="num" w:pos="4320"/>
        </w:tabs>
        <w:ind w:left="4320" w:hanging="360"/>
      </w:pPr>
      <w:rPr>
        <w:rFonts w:ascii="Wingdings" w:hAnsi="Wingdings" w:hint="default"/>
      </w:rPr>
    </w:lvl>
    <w:lvl w:ilvl="6" w:tplc="C4F0E128" w:tentative="1">
      <w:start w:val="1"/>
      <w:numFmt w:val="bullet"/>
      <w:lvlText w:val=""/>
      <w:lvlJc w:val="left"/>
      <w:pPr>
        <w:tabs>
          <w:tab w:val="num" w:pos="5040"/>
        </w:tabs>
        <w:ind w:left="5040" w:hanging="360"/>
      </w:pPr>
      <w:rPr>
        <w:rFonts w:ascii="Wingdings" w:hAnsi="Wingdings" w:hint="default"/>
      </w:rPr>
    </w:lvl>
    <w:lvl w:ilvl="7" w:tplc="4D6EC2A6" w:tentative="1">
      <w:start w:val="1"/>
      <w:numFmt w:val="bullet"/>
      <w:lvlText w:val=""/>
      <w:lvlJc w:val="left"/>
      <w:pPr>
        <w:tabs>
          <w:tab w:val="num" w:pos="5760"/>
        </w:tabs>
        <w:ind w:left="5760" w:hanging="360"/>
      </w:pPr>
      <w:rPr>
        <w:rFonts w:ascii="Wingdings" w:hAnsi="Wingdings" w:hint="default"/>
      </w:rPr>
    </w:lvl>
    <w:lvl w:ilvl="8" w:tplc="D47E6C86" w:tentative="1">
      <w:start w:val="1"/>
      <w:numFmt w:val="bullet"/>
      <w:lvlText w:val=""/>
      <w:lvlJc w:val="left"/>
      <w:pPr>
        <w:tabs>
          <w:tab w:val="num" w:pos="6480"/>
        </w:tabs>
        <w:ind w:left="6480" w:hanging="360"/>
      </w:pPr>
      <w:rPr>
        <w:rFonts w:ascii="Wingdings" w:hAnsi="Wingdings" w:hint="default"/>
      </w:rPr>
    </w:lvl>
  </w:abstractNum>
  <w:abstractNum w:abstractNumId="3">
    <w:nsid w:val="16B72975"/>
    <w:multiLevelType w:val="hybridMultilevel"/>
    <w:tmpl w:val="42DA15FA"/>
    <w:lvl w:ilvl="0" w:tplc="87E28764">
      <w:start w:val="1"/>
      <w:numFmt w:val="bullet"/>
      <w:lvlText w:val=""/>
      <w:lvlJc w:val="left"/>
      <w:pPr>
        <w:tabs>
          <w:tab w:val="num" w:pos="720"/>
        </w:tabs>
        <w:ind w:left="720" w:hanging="360"/>
      </w:pPr>
      <w:rPr>
        <w:rFonts w:ascii="Wingdings" w:hAnsi="Wingdings" w:hint="default"/>
      </w:rPr>
    </w:lvl>
    <w:lvl w:ilvl="1" w:tplc="75CCA6E6" w:tentative="1">
      <w:start w:val="1"/>
      <w:numFmt w:val="bullet"/>
      <w:lvlText w:val=""/>
      <w:lvlJc w:val="left"/>
      <w:pPr>
        <w:tabs>
          <w:tab w:val="num" w:pos="1440"/>
        </w:tabs>
        <w:ind w:left="1440" w:hanging="360"/>
      </w:pPr>
      <w:rPr>
        <w:rFonts w:ascii="Wingdings" w:hAnsi="Wingdings" w:hint="default"/>
      </w:rPr>
    </w:lvl>
    <w:lvl w:ilvl="2" w:tplc="3AE0040C" w:tentative="1">
      <w:start w:val="1"/>
      <w:numFmt w:val="bullet"/>
      <w:lvlText w:val=""/>
      <w:lvlJc w:val="left"/>
      <w:pPr>
        <w:tabs>
          <w:tab w:val="num" w:pos="2160"/>
        </w:tabs>
        <w:ind w:left="2160" w:hanging="360"/>
      </w:pPr>
      <w:rPr>
        <w:rFonts w:ascii="Wingdings" w:hAnsi="Wingdings" w:hint="default"/>
      </w:rPr>
    </w:lvl>
    <w:lvl w:ilvl="3" w:tplc="7876BFA8" w:tentative="1">
      <w:start w:val="1"/>
      <w:numFmt w:val="bullet"/>
      <w:lvlText w:val=""/>
      <w:lvlJc w:val="left"/>
      <w:pPr>
        <w:tabs>
          <w:tab w:val="num" w:pos="2880"/>
        </w:tabs>
        <w:ind w:left="2880" w:hanging="360"/>
      </w:pPr>
      <w:rPr>
        <w:rFonts w:ascii="Wingdings" w:hAnsi="Wingdings" w:hint="default"/>
      </w:rPr>
    </w:lvl>
    <w:lvl w:ilvl="4" w:tplc="1D0A70BA" w:tentative="1">
      <w:start w:val="1"/>
      <w:numFmt w:val="bullet"/>
      <w:lvlText w:val=""/>
      <w:lvlJc w:val="left"/>
      <w:pPr>
        <w:tabs>
          <w:tab w:val="num" w:pos="3600"/>
        </w:tabs>
        <w:ind w:left="3600" w:hanging="360"/>
      </w:pPr>
      <w:rPr>
        <w:rFonts w:ascii="Wingdings" w:hAnsi="Wingdings" w:hint="default"/>
      </w:rPr>
    </w:lvl>
    <w:lvl w:ilvl="5" w:tplc="00760CF6" w:tentative="1">
      <w:start w:val="1"/>
      <w:numFmt w:val="bullet"/>
      <w:lvlText w:val=""/>
      <w:lvlJc w:val="left"/>
      <w:pPr>
        <w:tabs>
          <w:tab w:val="num" w:pos="4320"/>
        </w:tabs>
        <w:ind w:left="4320" w:hanging="360"/>
      </w:pPr>
      <w:rPr>
        <w:rFonts w:ascii="Wingdings" w:hAnsi="Wingdings" w:hint="default"/>
      </w:rPr>
    </w:lvl>
    <w:lvl w:ilvl="6" w:tplc="9D60E20A" w:tentative="1">
      <w:start w:val="1"/>
      <w:numFmt w:val="bullet"/>
      <w:lvlText w:val=""/>
      <w:lvlJc w:val="left"/>
      <w:pPr>
        <w:tabs>
          <w:tab w:val="num" w:pos="5040"/>
        </w:tabs>
        <w:ind w:left="5040" w:hanging="360"/>
      </w:pPr>
      <w:rPr>
        <w:rFonts w:ascii="Wingdings" w:hAnsi="Wingdings" w:hint="default"/>
      </w:rPr>
    </w:lvl>
    <w:lvl w:ilvl="7" w:tplc="1EB43CAE" w:tentative="1">
      <w:start w:val="1"/>
      <w:numFmt w:val="bullet"/>
      <w:lvlText w:val=""/>
      <w:lvlJc w:val="left"/>
      <w:pPr>
        <w:tabs>
          <w:tab w:val="num" w:pos="5760"/>
        </w:tabs>
        <w:ind w:left="5760" w:hanging="360"/>
      </w:pPr>
      <w:rPr>
        <w:rFonts w:ascii="Wingdings" w:hAnsi="Wingdings" w:hint="default"/>
      </w:rPr>
    </w:lvl>
    <w:lvl w:ilvl="8" w:tplc="61B023C2" w:tentative="1">
      <w:start w:val="1"/>
      <w:numFmt w:val="bullet"/>
      <w:lvlText w:val=""/>
      <w:lvlJc w:val="left"/>
      <w:pPr>
        <w:tabs>
          <w:tab w:val="num" w:pos="6480"/>
        </w:tabs>
        <w:ind w:left="6480" w:hanging="360"/>
      </w:pPr>
      <w:rPr>
        <w:rFonts w:ascii="Wingdings" w:hAnsi="Wingdings" w:hint="default"/>
      </w:rPr>
    </w:lvl>
  </w:abstractNum>
  <w:abstractNum w:abstractNumId="4">
    <w:nsid w:val="171F40E8"/>
    <w:multiLevelType w:val="hybridMultilevel"/>
    <w:tmpl w:val="96027746"/>
    <w:lvl w:ilvl="0" w:tplc="53D81350">
      <w:start w:val="1"/>
      <w:numFmt w:val="bullet"/>
      <w:lvlText w:val=""/>
      <w:lvlJc w:val="left"/>
      <w:pPr>
        <w:tabs>
          <w:tab w:val="num" w:pos="720"/>
        </w:tabs>
        <w:ind w:left="720" w:hanging="360"/>
      </w:pPr>
      <w:rPr>
        <w:rFonts w:ascii="Wingdings" w:hAnsi="Wingdings" w:hint="default"/>
      </w:rPr>
    </w:lvl>
    <w:lvl w:ilvl="1" w:tplc="4E7693CC">
      <w:start w:val="1"/>
      <w:numFmt w:val="bullet"/>
      <w:lvlText w:val=""/>
      <w:lvlJc w:val="left"/>
      <w:pPr>
        <w:tabs>
          <w:tab w:val="num" w:pos="1440"/>
        </w:tabs>
        <w:ind w:left="1440" w:hanging="360"/>
      </w:pPr>
      <w:rPr>
        <w:rFonts w:ascii="Wingdings" w:hAnsi="Wingdings" w:hint="default"/>
      </w:rPr>
    </w:lvl>
    <w:lvl w:ilvl="2" w:tplc="93163000">
      <w:start w:val="2925"/>
      <w:numFmt w:val="bullet"/>
      <w:lvlText w:val=""/>
      <w:lvlJc w:val="left"/>
      <w:pPr>
        <w:tabs>
          <w:tab w:val="num" w:pos="2160"/>
        </w:tabs>
        <w:ind w:left="2160" w:hanging="360"/>
      </w:pPr>
      <w:rPr>
        <w:rFonts w:ascii="Wingdings" w:hAnsi="Wingdings" w:hint="default"/>
      </w:rPr>
    </w:lvl>
    <w:lvl w:ilvl="3" w:tplc="FDD44E0C" w:tentative="1">
      <w:start w:val="1"/>
      <w:numFmt w:val="bullet"/>
      <w:lvlText w:val=""/>
      <w:lvlJc w:val="left"/>
      <w:pPr>
        <w:tabs>
          <w:tab w:val="num" w:pos="2880"/>
        </w:tabs>
        <w:ind w:left="2880" w:hanging="360"/>
      </w:pPr>
      <w:rPr>
        <w:rFonts w:ascii="Wingdings" w:hAnsi="Wingdings" w:hint="default"/>
      </w:rPr>
    </w:lvl>
    <w:lvl w:ilvl="4" w:tplc="A75CDFA4" w:tentative="1">
      <w:start w:val="1"/>
      <w:numFmt w:val="bullet"/>
      <w:lvlText w:val=""/>
      <w:lvlJc w:val="left"/>
      <w:pPr>
        <w:tabs>
          <w:tab w:val="num" w:pos="3600"/>
        </w:tabs>
        <w:ind w:left="3600" w:hanging="360"/>
      </w:pPr>
      <w:rPr>
        <w:rFonts w:ascii="Wingdings" w:hAnsi="Wingdings" w:hint="default"/>
      </w:rPr>
    </w:lvl>
    <w:lvl w:ilvl="5" w:tplc="3392CE8C" w:tentative="1">
      <w:start w:val="1"/>
      <w:numFmt w:val="bullet"/>
      <w:lvlText w:val=""/>
      <w:lvlJc w:val="left"/>
      <w:pPr>
        <w:tabs>
          <w:tab w:val="num" w:pos="4320"/>
        </w:tabs>
        <w:ind w:left="4320" w:hanging="360"/>
      </w:pPr>
      <w:rPr>
        <w:rFonts w:ascii="Wingdings" w:hAnsi="Wingdings" w:hint="default"/>
      </w:rPr>
    </w:lvl>
    <w:lvl w:ilvl="6" w:tplc="86C01AB6" w:tentative="1">
      <w:start w:val="1"/>
      <w:numFmt w:val="bullet"/>
      <w:lvlText w:val=""/>
      <w:lvlJc w:val="left"/>
      <w:pPr>
        <w:tabs>
          <w:tab w:val="num" w:pos="5040"/>
        </w:tabs>
        <w:ind w:left="5040" w:hanging="360"/>
      </w:pPr>
      <w:rPr>
        <w:rFonts w:ascii="Wingdings" w:hAnsi="Wingdings" w:hint="default"/>
      </w:rPr>
    </w:lvl>
    <w:lvl w:ilvl="7" w:tplc="1BC24660" w:tentative="1">
      <w:start w:val="1"/>
      <w:numFmt w:val="bullet"/>
      <w:lvlText w:val=""/>
      <w:lvlJc w:val="left"/>
      <w:pPr>
        <w:tabs>
          <w:tab w:val="num" w:pos="5760"/>
        </w:tabs>
        <w:ind w:left="5760" w:hanging="360"/>
      </w:pPr>
      <w:rPr>
        <w:rFonts w:ascii="Wingdings" w:hAnsi="Wingdings" w:hint="default"/>
      </w:rPr>
    </w:lvl>
    <w:lvl w:ilvl="8" w:tplc="5C021446" w:tentative="1">
      <w:start w:val="1"/>
      <w:numFmt w:val="bullet"/>
      <w:lvlText w:val=""/>
      <w:lvlJc w:val="left"/>
      <w:pPr>
        <w:tabs>
          <w:tab w:val="num" w:pos="6480"/>
        </w:tabs>
        <w:ind w:left="6480" w:hanging="360"/>
      </w:pPr>
      <w:rPr>
        <w:rFonts w:ascii="Wingdings" w:hAnsi="Wingdings" w:hint="default"/>
      </w:rPr>
    </w:lvl>
  </w:abstractNum>
  <w:abstractNum w:abstractNumId="5">
    <w:nsid w:val="1FEA1722"/>
    <w:multiLevelType w:val="hybridMultilevel"/>
    <w:tmpl w:val="322C29A8"/>
    <w:lvl w:ilvl="0" w:tplc="96CEC502">
      <w:start w:val="1"/>
      <w:numFmt w:val="bullet"/>
      <w:lvlText w:val=""/>
      <w:lvlJc w:val="left"/>
      <w:pPr>
        <w:tabs>
          <w:tab w:val="num" w:pos="720"/>
        </w:tabs>
        <w:ind w:left="720" w:hanging="360"/>
      </w:pPr>
      <w:rPr>
        <w:rFonts w:ascii="Wingdings" w:hAnsi="Wingdings" w:hint="default"/>
      </w:rPr>
    </w:lvl>
    <w:lvl w:ilvl="1" w:tplc="8DB265FA" w:tentative="1">
      <w:start w:val="1"/>
      <w:numFmt w:val="bullet"/>
      <w:lvlText w:val=""/>
      <w:lvlJc w:val="left"/>
      <w:pPr>
        <w:tabs>
          <w:tab w:val="num" w:pos="1440"/>
        </w:tabs>
        <w:ind w:left="1440" w:hanging="360"/>
      </w:pPr>
      <w:rPr>
        <w:rFonts w:ascii="Wingdings" w:hAnsi="Wingdings" w:hint="default"/>
      </w:rPr>
    </w:lvl>
    <w:lvl w:ilvl="2" w:tplc="98CC3E44" w:tentative="1">
      <w:start w:val="1"/>
      <w:numFmt w:val="bullet"/>
      <w:lvlText w:val=""/>
      <w:lvlJc w:val="left"/>
      <w:pPr>
        <w:tabs>
          <w:tab w:val="num" w:pos="2160"/>
        </w:tabs>
        <w:ind w:left="2160" w:hanging="360"/>
      </w:pPr>
      <w:rPr>
        <w:rFonts w:ascii="Wingdings" w:hAnsi="Wingdings" w:hint="default"/>
      </w:rPr>
    </w:lvl>
    <w:lvl w:ilvl="3" w:tplc="127C89A6" w:tentative="1">
      <w:start w:val="1"/>
      <w:numFmt w:val="bullet"/>
      <w:lvlText w:val=""/>
      <w:lvlJc w:val="left"/>
      <w:pPr>
        <w:tabs>
          <w:tab w:val="num" w:pos="2880"/>
        </w:tabs>
        <w:ind w:left="2880" w:hanging="360"/>
      </w:pPr>
      <w:rPr>
        <w:rFonts w:ascii="Wingdings" w:hAnsi="Wingdings" w:hint="default"/>
      </w:rPr>
    </w:lvl>
    <w:lvl w:ilvl="4" w:tplc="2E5E19E2" w:tentative="1">
      <w:start w:val="1"/>
      <w:numFmt w:val="bullet"/>
      <w:lvlText w:val=""/>
      <w:lvlJc w:val="left"/>
      <w:pPr>
        <w:tabs>
          <w:tab w:val="num" w:pos="3600"/>
        </w:tabs>
        <w:ind w:left="3600" w:hanging="360"/>
      </w:pPr>
      <w:rPr>
        <w:rFonts w:ascii="Wingdings" w:hAnsi="Wingdings" w:hint="default"/>
      </w:rPr>
    </w:lvl>
    <w:lvl w:ilvl="5" w:tplc="58260034" w:tentative="1">
      <w:start w:val="1"/>
      <w:numFmt w:val="bullet"/>
      <w:lvlText w:val=""/>
      <w:lvlJc w:val="left"/>
      <w:pPr>
        <w:tabs>
          <w:tab w:val="num" w:pos="4320"/>
        </w:tabs>
        <w:ind w:left="4320" w:hanging="360"/>
      </w:pPr>
      <w:rPr>
        <w:rFonts w:ascii="Wingdings" w:hAnsi="Wingdings" w:hint="default"/>
      </w:rPr>
    </w:lvl>
    <w:lvl w:ilvl="6" w:tplc="016A7C6A" w:tentative="1">
      <w:start w:val="1"/>
      <w:numFmt w:val="bullet"/>
      <w:lvlText w:val=""/>
      <w:lvlJc w:val="left"/>
      <w:pPr>
        <w:tabs>
          <w:tab w:val="num" w:pos="5040"/>
        </w:tabs>
        <w:ind w:left="5040" w:hanging="360"/>
      </w:pPr>
      <w:rPr>
        <w:rFonts w:ascii="Wingdings" w:hAnsi="Wingdings" w:hint="default"/>
      </w:rPr>
    </w:lvl>
    <w:lvl w:ilvl="7" w:tplc="5504E92C" w:tentative="1">
      <w:start w:val="1"/>
      <w:numFmt w:val="bullet"/>
      <w:lvlText w:val=""/>
      <w:lvlJc w:val="left"/>
      <w:pPr>
        <w:tabs>
          <w:tab w:val="num" w:pos="5760"/>
        </w:tabs>
        <w:ind w:left="5760" w:hanging="360"/>
      </w:pPr>
      <w:rPr>
        <w:rFonts w:ascii="Wingdings" w:hAnsi="Wingdings" w:hint="default"/>
      </w:rPr>
    </w:lvl>
    <w:lvl w:ilvl="8" w:tplc="F776EA86" w:tentative="1">
      <w:start w:val="1"/>
      <w:numFmt w:val="bullet"/>
      <w:lvlText w:val=""/>
      <w:lvlJc w:val="left"/>
      <w:pPr>
        <w:tabs>
          <w:tab w:val="num" w:pos="6480"/>
        </w:tabs>
        <w:ind w:left="6480" w:hanging="360"/>
      </w:pPr>
      <w:rPr>
        <w:rFonts w:ascii="Wingdings" w:hAnsi="Wingdings" w:hint="default"/>
      </w:rPr>
    </w:lvl>
  </w:abstractNum>
  <w:abstractNum w:abstractNumId="6">
    <w:nsid w:val="27DC62F8"/>
    <w:multiLevelType w:val="hybridMultilevel"/>
    <w:tmpl w:val="147E83EA"/>
    <w:lvl w:ilvl="0" w:tplc="4DB6B870">
      <w:start w:val="1"/>
      <w:numFmt w:val="decimal"/>
      <w:lvlText w:val="%1."/>
      <w:lvlJc w:val="left"/>
      <w:pPr>
        <w:tabs>
          <w:tab w:val="num" w:pos="720"/>
        </w:tabs>
        <w:ind w:left="720" w:hanging="360"/>
      </w:pPr>
    </w:lvl>
    <w:lvl w:ilvl="1" w:tplc="40DA6F06">
      <w:start w:val="1"/>
      <w:numFmt w:val="decimal"/>
      <w:lvlText w:val="%2."/>
      <w:lvlJc w:val="left"/>
      <w:pPr>
        <w:tabs>
          <w:tab w:val="num" w:pos="1440"/>
        </w:tabs>
        <w:ind w:left="1440" w:hanging="360"/>
      </w:pPr>
    </w:lvl>
    <w:lvl w:ilvl="2" w:tplc="9F5E8A46" w:tentative="1">
      <w:start w:val="1"/>
      <w:numFmt w:val="decimal"/>
      <w:lvlText w:val="%3."/>
      <w:lvlJc w:val="left"/>
      <w:pPr>
        <w:tabs>
          <w:tab w:val="num" w:pos="2160"/>
        </w:tabs>
        <w:ind w:left="2160" w:hanging="360"/>
      </w:pPr>
    </w:lvl>
    <w:lvl w:ilvl="3" w:tplc="1FE2791C" w:tentative="1">
      <w:start w:val="1"/>
      <w:numFmt w:val="decimal"/>
      <w:lvlText w:val="%4."/>
      <w:lvlJc w:val="left"/>
      <w:pPr>
        <w:tabs>
          <w:tab w:val="num" w:pos="2880"/>
        </w:tabs>
        <w:ind w:left="2880" w:hanging="360"/>
      </w:pPr>
    </w:lvl>
    <w:lvl w:ilvl="4" w:tplc="A470C7E4" w:tentative="1">
      <w:start w:val="1"/>
      <w:numFmt w:val="decimal"/>
      <w:lvlText w:val="%5."/>
      <w:lvlJc w:val="left"/>
      <w:pPr>
        <w:tabs>
          <w:tab w:val="num" w:pos="3600"/>
        </w:tabs>
        <w:ind w:left="3600" w:hanging="360"/>
      </w:pPr>
    </w:lvl>
    <w:lvl w:ilvl="5" w:tplc="1B503D02" w:tentative="1">
      <w:start w:val="1"/>
      <w:numFmt w:val="decimal"/>
      <w:lvlText w:val="%6."/>
      <w:lvlJc w:val="left"/>
      <w:pPr>
        <w:tabs>
          <w:tab w:val="num" w:pos="4320"/>
        </w:tabs>
        <w:ind w:left="4320" w:hanging="360"/>
      </w:pPr>
    </w:lvl>
    <w:lvl w:ilvl="6" w:tplc="DD9AF67E" w:tentative="1">
      <w:start w:val="1"/>
      <w:numFmt w:val="decimal"/>
      <w:lvlText w:val="%7."/>
      <w:lvlJc w:val="left"/>
      <w:pPr>
        <w:tabs>
          <w:tab w:val="num" w:pos="5040"/>
        </w:tabs>
        <w:ind w:left="5040" w:hanging="360"/>
      </w:pPr>
    </w:lvl>
    <w:lvl w:ilvl="7" w:tplc="F71A3756" w:tentative="1">
      <w:start w:val="1"/>
      <w:numFmt w:val="decimal"/>
      <w:lvlText w:val="%8."/>
      <w:lvlJc w:val="left"/>
      <w:pPr>
        <w:tabs>
          <w:tab w:val="num" w:pos="5760"/>
        </w:tabs>
        <w:ind w:left="5760" w:hanging="360"/>
      </w:pPr>
    </w:lvl>
    <w:lvl w:ilvl="8" w:tplc="60D8D73C" w:tentative="1">
      <w:start w:val="1"/>
      <w:numFmt w:val="decimal"/>
      <w:lvlText w:val="%9."/>
      <w:lvlJc w:val="left"/>
      <w:pPr>
        <w:tabs>
          <w:tab w:val="num" w:pos="6480"/>
        </w:tabs>
        <w:ind w:left="6480" w:hanging="360"/>
      </w:pPr>
    </w:lvl>
  </w:abstractNum>
  <w:abstractNum w:abstractNumId="7">
    <w:nsid w:val="28D81CD7"/>
    <w:multiLevelType w:val="hybridMultilevel"/>
    <w:tmpl w:val="1F848488"/>
    <w:lvl w:ilvl="0" w:tplc="F43401E6">
      <w:start w:val="1"/>
      <w:numFmt w:val="bullet"/>
      <w:lvlText w:val=""/>
      <w:lvlJc w:val="left"/>
      <w:pPr>
        <w:tabs>
          <w:tab w:val="num" w:pos="720"/>
        </w:tabs>
        <w:ind w:left="720" w:hanging="360"/>
      </w:pPr>
      <w:rPr>
        <w:rFonts w:ascii="Wingdings" w:hAnsi="Wingdings" w:hint="default"/>
      </w:rPr>
    </w:lvl>
    <w:lvl w:ilvl="1" w:tplc="54466160">
      <w:start w:val="1"/>
      <w:numFmt w:val="bullet"/>
      <w:lvlText w:val=""/>
      <w:lvlJc w:val="left"/>
      <w:pPr>
        <w:tabs>
          <w:tab w:val="num" w:pos="1440"/>
        </w:tabs>
        <w:ind w:left="1440" w:hanging="360"/>
      </w:pPr>
      <w:rPr>
        <w:rFonts w:ascii="Wingdings" w:hAnsi="Wingdings" w:hint="default"/>
      </w:rPr>
    </w:lvl>
    <w:lvl w:ilvl="2" w:tplc="188ACA9A" w:tentative="1">
      <w:start w:val="1"/>
      <w:numFmt w:val="bullet"/>
      <w:lvlText w:val=""/>
      <w:lvlJc w:val="left"/>
      <w:pPr>
        <w:tabs>
          <w:tab w:val="num" w:pos="2160"/>
        </w:tabs>
        <w:ind w:left="2160" w:hanging="360"/>
      </w:pPr>
      <w:rPr>
        <w:rFonts w:ascii="Wingdings" w:hAnsi="Wingdings" w:hint="default"/>
      </w:rPr>
    </w:lvl>
    <w:lvl w:ilvl="3" w:tplc="179E460A" w:tentative="1">
      <w:start w:val="1"/>
      <w:numFmt w:val="bullet"/>
      <w:lvlText w:val=""/>
      <w:lvlJc w:val="left"/>
      <w:pPr>
        <w:tabs>
          <w:tab w:val="num" w:pos="2880"/>
        </w:tabs>
        <w:ind w:left="2880" w:hanging="360"/>
      </w:pPr>
      <w:rPr>
        <w:rFonts w:ascii="Wingdings" w:hAnsi="Wingdings" w:hint="default"/>
      </w:rPr>
    </w:lvl>
    <w:lvl w:ilvl="4" w:tplc="5F4A2180" w:tentative="1">
      <w:start w:val="1"/>
      <w:numFmt w:val="bullet"/>
      <w:lvlText w:val=""/>
      <w:lvlJc w:val="left"/>
      <w:pPr>
        <w:tabs>
          <w:tab w:val="num" w:pos="3600"/>
        </w:tabs>
        <w:ind w:left="3600" w:hanging="360"/>
      </w:pPr>
      <w:rPr>
        <w:rFonts w:ascii="Wingdings" w:hAnsi="Wingdings" w:hint="default"/>
      </w:rPr>
    </w:lvl>
    <w:lvl w:ilvl="5" w:tplc="AF9A25C6" w:tentative="1">
      <w:start w:val="1"/>
      <w:numFmt w:val="bullet"/>
      <w:lvlText w:val=""/>
      <w:lvlJc w:val="left"/>
      <w:pPr>
        <w:tabs>
          <w:tab w:val="num" w:pos="4320"/>
        </w:tabs>
        <w:ind w:left="4320" w:hanging="360"/>
      </w:pPr>
      <w:rPr>
        <w:rFonts w:ascii="Wingdings" w:hAnsi="Wingdings" w:hint="default"/>
      </w:rPr>
    </w:lvl>
    <w:lvl w:ilvl="6" w:tplc="9746C156" w:tentative="1">
      <w:start w:val="1"/>
      <w:numFmt w:val="bullet"/>
      <w:lvlText w:val=""/>
      <w:lvlJc w:val="left"/>
      <w:pPr>
        <w:tabs>
          <w:tab w:val="num" w:pos="5040"/>
        </w:tabs>
        <w:ind w:left="5040" w:hanging="360"/>
      </w:pPr>
      <w:rPr>
        <w:rFonts w:ascii="Wingdings" w:hAnsi="Wingdings" w:hint="default"/>
      </w:rPr>
    </w:lvl>
    <w:lvl w:ilvl="7" w:tplc="7B747054" w:tentative="1">
      <w:start w:val="1"/>
      <w:numFmt w:val="bullet"/>
      <w:lvlText w:val=""/>
      <w:lvlJc w:val="left"/>
      <w:pPr>
        <w:tabs>
          <w:tab w:val="num" w:pos="5760"/>
        </w:tabs>
        <w:ind w:left="5760" w:hanging="360"/>
      </w:pPr>
      <w:rPr>
        <w:rFonts w:ascii="Wingdings" w:hAnsi="Wingdings" w:hint="default"/>
      </w:rPr>
    </w:lvl>
    <w:lvl w:ilvl="8" w:tplc="DF1CF280" w:tentative="1">
      <w:start w:val="1"/>
      <w:numFmt w:val="bullet"/>
      <w:lvlText w:val=""/>
      <w:lvlJc w:val="left"/>
      <w:pPr>
        <w:tabs>
          <w:tab w:val="num" w:pos="6480"/>
        </w:tabs>
        <w:ind w:left="6480" w:hanging="360"/>
      </w:pPr>
      <w:rPr>
        <w:rFonts w:ascii="Wingdings" w:hAnsi="Wingdings" w:hint="default"/>
      </w:rPr>
    </w:lvl>
  </w:abstractNum>
  <w:abstractNum w:abstractNumId="8">
    <w:nsid w:val="2A872A8D"/>
    <w:multiLevelType w:val="hybridMultilevel"/>
    <w:tmpl w:val="544E9574"/>
    <w:lvl w:ilvl="0" w:tplc="25C6938E">
      <w:start w:val="1"/>
      <w:numFmt w:val="decimal"/>
      <w:lvlText w:val="%1."/>
      <w:lvlJc w:val="left"/>
      <w:pPr>
        <w:tabs>
          <w:tab w:val="num" w:pos="720"/>
        </w:tabs>
        <w:ind w:left="720" w:hanging="360"/>
      </w:pPr>
    </w:lvl>
    <w:lvl w:ilvl="1" w:tplc="454C0654">
      <w:start w:val="1"/>
      <w:numFmt w:val="decimal"/>
      <w:lvlText w:val="%2."/>
      <w:lvlJc w:val="left"/>
      <w:pPr>
        <w:tabs>
          <w:tab w:val="num" w:pos="1440"/>
        </w:tabs>
        <w:ind w:left="1440" w:hanging="360"/>
      </w:pPr>
    </w:lvl>
    <w:lvl w:ilvl="2" w:tplc="0F3CEC16" w:tentative="1">
      <w:start w:val="1"/>
      <w:numFmt w:val="decimal"/>
      <w:lvlText w:val="%3."/>
      <w:lvlJc w:val="left"/>
      <w:pPr>
        <w:tabs>
          <w:tab w:val="num" w:pos="2160"/>
        </w:tabs>
        <w:ind w:left="2160" w:hanging="360"/>
      </w:pPr>
    </w:lvl>
    <w:lvl w:ilvl="3" w:tplc="A044ECCE" w:tentative="1">
      <w:start w:val="1"/>
      <w:numFmt w:val="decimal"/>
      <w:lvlText w:val="%4."/>
      <w:lvlJc w:val="left"/>
      <w:pPr>
        <w:tabs>
          <w:tab w:val="num" w:pos="2880"/>
        </w:tabs>
        <w:ind w:left="2880" w:hanging="360"/>
      </w:pPr>
    </w:lvl>
    <w:lvl w:ilvl="4" w:tplc="4BD473EC" w:tentative="1">
      <w:start w:val="1"/>
      <w:numFmt w:val="decimal"/>
      <w:lvlText w:val="%5."/>
      <w:lvlJc w:val="left"/>
      <w:pPr>
        <w:tabs>
          <w:tab w:val="num" w:pos="3600"/>
        </w:tabs>
        <w:ind w:left="3600" w:hanging="360"/>
      </w:pPr>
    </w:lvl>
    <w:lvl w:ilvl="5" w:tplc="83945F20" w:tentative="1">
      <w:start w:val="1"/>
      <w:numFmt w:val="decimal"/>
      <w:lvlText w:val="%6."/>
      <w:lvlJc w:val="left"/>
      <w:pPr>
        <w:tabs>
          <w:tab w:val="num" w:pos="4320"/>
        </w:tabs>
        <w:ind w:left="4320" w:hanging="360"/>
      </w:pPr>
    </w:lvl>
    <w:lvl w:ilvl="6" w:tplc="DE3E6BC2" w:tentative="1">
      <w:start w:val="1"/>
      <w:numFmt w:val="decimal"/>
      <w:lvlText w:val="%7."/>
      <w:lvlJc w:val="left"/>
      <w:pPr>
        <w:tabs>
          <w:tab w:val="num" w:pos="5040"/>
        </w:tabs>
        <w:ind w:left="5040" w:hanging="360"/>
      </w:pPr>
    </w:lvl>
    <w:lvl w:ilvl="7" w:tplc="85CEABD0" w:tentative="1">
      <w:start w:val="1"/>
      <w:numFmt w:val="decimal"/>
      <w:lvlText w:val="%8."/>
      <w:lvlJc w:val="left"/>
      <w:pPr>
        <w:tabs>
          <w:tab w:val="num" w:pos="5760"/>
        </w:tabs>
        <w:ind w:left="5760" w:hanging="360"/>
      </w:pPr>
    </w:lvl>
    <w:lvl w:ilvl="8" w:tplc="D21633F8" w:tentative="1">
      <w:start w:val="1"/>
      <w:numFmt w:val="decimal"/>
      <w:lvlText w:val="%9."/>
      <w:lvlJc w:val="left"/>
      <w:pPr>
        <w:tabs>
          <w:tab w:val="num" w:pos="6480"/>
        </w:tabs>
        <w:ind w:left="6480" w:hanging="360"/>
      </w:pPr>
    </w:lvl>
  </w:abstractNum>
  <w:abstractNum w:abstractNumId="9">
    <w:nsid w:val="2E842F3D"/>
    <w:multiLevelType w:val="hybridMultilevel"/>
    <w:tmpl w:val="0A5CD78E"/>
    <w:lvl w:ilvl="0" w:tplc="653AD9C0">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7763A"/>
    <w:multiLevelType w:val="hybridMultilevel"/>
    <w:tmpl w:val="E7A08106"/>
    <w:lvl w:ilvl="0" w:tplc="6D6E9DC4">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4C3697"/>
    <w:multiLevelType w:val="hybridMultilevel"/>
    <w:tmpl w:val="191A5AEC"/>
    <w:lvl w:ilvl="0" w:tplc="763086DC">
      <w:start w:val="1"/>
      <w:numFmt w:val="bullet"/>
      <w:lvlText w:val=""/>
      <w:lvlJc w:val="left"/>
      <w:pPr>
        <w:tabs>
          <w:tab w:val="num" w:pos="720"/>
        </w:tabs>
        <w:ind w:left="720" w:hanging="360"/>
      </w:pPr>
      <w:rPr>
        <w:rFonts w:ascii="Wingdings" w:hAnsi="Wingdings" w:hint="default"/>
      </w:rPr>
    </w:lvl>
    <w:lvl w:ilvl="1" w:tplc="38BA88F2" w:tentative="1">
      <w:start w:val="1"/>
      <w:numFmt w:val="bullet"/>
      <w:lvlText w:val=""/>
      <w:lvlJc w:val="left"/>
      <w:pPr>
        <w:tabs>
          <w:tab w:val="num" w:pos="1440"/>
        </w:tabs>
        <w:ind w:left="1440" w:hanging="360"/>
      </w:pPr>
      <w:rPr>
        <w:rFonts w:ascii="Wingdings" w:hAnsi="Wingdings" w:hint="default"/>
      </w:rPr>
    </w:lvl>
    <w:lvl w:ilvl="2" w:tplc="48BA6250" w:tentative="1">
      <w:start w:val="1"/>
      <w:numFmt w:val="bullet"/>
      <w:lvlText w:val=""/>
      <w:lvlJc w:val="left"/>
      <w:pPr>
        <w:tabs>
          <w:tab w:val="num" w:pos="2160"/>
        </w:tabs>
        <w:ind w:left="2160" w:hanging="360"/>
      </w:pPr>
      <w:rPr>
        <w:rFonts w:ascii="Wingdings" w:hAnsi="Wingdings" w:hint="default"/>
      </w:rPr>
    </w:lvl>
    <w:lvl w:ilvl="3" w:tplc="10889208" w:tentative="1">
      <w:start w:val="1"/>
      <w:numFmt w:val="bullet"/>
      <w:lvlText w:val=""/>
      <w:lvlJc w:val="left"/>
      <w:pPr>
        <w:tabs>
          <w:tab w:val="num" w:pos="2880"/>
        </w:tabs>
        <w:ind w:left="2880" w:hanging="360"/>
      </w:pPr>
      <w:rPr>
        <w:rFonts w:ascii="Wingdings" w:hAnsi="Wingdings" w:hint="default"/>
      </w:rPr>
    </w:lvl>
    <w:lvl w:ilvl="4" w:tplc="B7F022A0" w:tentative="1">
      <w:start w:val="1"/>
      <w:numFmt w:val="bullet"/>
      <w:lvlText w:val=""/>
      <w:lvlJc w:val="left"/>
      <w:pPr>
        <w:tabs>
          <w:tab w:val="num" w:pos="3600"/>
        </w:tabs>
        <w:ind w:left="3600" w:hanging="360"/>
      </w:pPr>
      <w:rPr>
        <w:rFonts w:ascii="Wingdings" w:hAnsi="Wingdings" w:hint="default"/>
      </w:rPr>
    </w:lvl>
    <w:lvl w:ilvl="5" w:tplc="BC686478" w:tentative="1">
      <w:start w:val="1"/>
      <w:numFmt w:val="bullet"/>
      <w:lvlText w:val=""/>
      <w:lvlJc w:val="left"/>
      <w:pPr>
        <w:tabs>
          <w:tab w:val="num" w:pos="4320"/>
        </w:tabs>
        <w:ind w:left="4320" w:hanging="360"/>
      </w:pPr>
      <w:rPr>
        <w:rFonts w:ascii="Wingdings" w:hAnsi="Wingdings" w:hint="default"/>
      </w:rPr>
    </w:lvl>
    <w:lvl w:ilvl="6" w:tplc="C4C2C0A0" w:tentative="1">
      <w:start w:val="1"/>
      <w:numFmt w:val="bullet"/>
      <w:lvlText w:val=""/>
      <w:lvlJc w:val="left"/>
      <w:pPr>
        <w:tabs>
          <w:tab w:val="num" w:pos="5040"/>
        </w:tabs>
        <w:ind w:left="5040" w:hanging="360"/>
      </w:pPr>
      <w:rPr>
        <w:rFonts w:ascii="Wingdings" w:hAnsi="Wingdings" w:hint="default"/>
      </w:rPr>
    </w:lvl>
    <w:lvl w:ilvl="7" w:tplc="6ACED52A" w:tentative="1">
      <w:start w:val="1"/>
      <w:numFmt w:val="bullet"/>
      <w:lvlText w:val=""/>
      <w:lvlJc w:val="left"/>
      <w:pPr>
        <w:tabs>
          <w:tab w:val="num" w:pos="5760"/>
        </w:tabs>
        <w:ind w:left="5760" w:hanging="360"/>
      </w:pPr>
      <w:rPr>
        <w:rFonts w:ascii="Wingdings" w:hAnsi="Wingdings" w:hint="default"/>
      </w:rPr>
    </w:lvl>
    <w:lvl w:ilvl="8" w:tplc="234C8846" w:tentative="1">
      <w:start w:val="1"/>
      <w:numFmt w:val="bullet"/>
      <w:lvlText w:val=""/>
      <w:lvlJc w:val="left"/>
      <w:pPr>
        <w:tabs>
          <w:tab w:val="num" w:pos="6480"/>
        </w:tabs>
        <w:ind w:left="6480" w:hanging="360"/>
      </w:pPr>
      <w:rPr>
        <w:rFonts w:ascii="Wingdings" w:hAnsi="Wingdings" w:hint="default"/>
      </w:rPr>
    </w:lvl>
  </w:abstractNum>
  <w:abstractNum w:abstractNumId="12">
    <w:nsid w:val="36E83426"/>
    <w:multiLevelType w:val="hybridMultilevel"/>
    <w:tmpl w:val="7516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85AA7"/>
    <w:multiLevelType w:val="hybridMultilevel"/>
    <w:tmpl w:val="DE12E342"/>
    <w:lvl w:ilvl="0" w:tplc="F6A6D048">
      <w:start w:val="1"/>
      <w:numFmt w:val="bullet"/>
      <w:lvlText w:val=""/>
      <w:lvlJc w:val="left"/>
      <w:pPr>
        <w:tabs>
          <w:tab w:val="num" w:pos="720"/>
        </w:tabs>
        <w:ind w:left="720" w:hanging="360"/>
      </w:pPr>
      <w:rPr>
        <w:rFonts w:ascii="Wingdings" w:hAnsi="Wingdings" w:hint="default"/>
      </w:rPr>
    </w:lvl>
    <w:lvl w:ilvl="1" w:tplc="E708D6E4">
      <w:start w:val="1"/>
      <w:numFmt w:val="bullet"/>
      <w:lvlText w:val=""/>
      <w:lvlJc w:val="left"/>
      <w:pPr>
        <w:tabs>
          <w:tab w:val="num" w:pos="1440"/>
        </w:tabs>
        <w:ind w:left="1440" w:hanging="360"/>
      </w:pPr>
      <w:rPr>
        <w:rFonts w:ascii="Wingdings" w:hAnsi="Wingdings" w:hint="default"/>
      </w:rPr>
    </w:lvl>
    <w:lvl w:ilvl="2" w:tplc="81C83EBE" w:tentative="1">
      <w:start w:val="1"/>
      <w:numFmt w:val="bullet"/>
      <w:lvlText w:val=""/>
      <w:lvlJc w:val="left"/>
      <w:pPr>
        <w:tabs>
          <w:tab w:val="num" w:pos="2160"/>
        </w:tabs>
        <w:ind w:left="2160" w:hanging="360"/>
      </w:pPr>
      <w:rPr>
        <w:rFonts w:ascii="Wingdings" w:hAnsi="Wingdings" w:hint="default"/>
      </w:rPr>
    </w:lvl>
    <w:lvl w:ilvl="3" w:tplc="5774593A" w:tentative="1">
      <w:start w:val="1"/>
      <w:numFmt w:val="bullet"/>
      <w:lvlText w:val=""/>
      <w:lvlJc w:val="left"/>
      <w:pPr>
        <w:tabs>
          <w:tab w:val="num" w:pos="2880"/>
        </w:tabs>
        <w:ind w:left="2880" w:hanging="360"/>
      </w:pPr>
      <w:rPr>
        <w:rFonts w:ascii="Wingdings" w:hAnsi="Wingdings" w:hint="default"/>
      </w:rPr>
    </w:lvl>
    <w:lvl w:ilvl="4" w:tplc="7E248E68" w:tentative="1">
      <w:start w:val="1"/>
      <w:numFmt w:val="bullet"/>
      <w:lvlText w:val=""/>
      <w:lvlJc w:val="left"/>
      <w:pPr>
        <w:tabs>
          <w:tab w:val="num" w:pos="3600"/>
        </w:tabs>
        <w:ind w:left="3600" w:hanging="360"/>
      </w:pPr>
      <w:rPr>
        <w:rFonts w:ascii="Wingdings" w:hAnsi="Wingdings" w:hint="default"/>
      </w:rPr>
    </w:lvl>
    <w:lvl w:ilvl="5" w:tplc="BB54FA0A" w:tentative="1">
      <w:start w:val="1"/>
      <w:numFmt w:val="bullet"/>
      <w:lvlText w:val=""/>
      <w:lvlJc w:val="left"/>
      <w:pPr>
        <w:tabs>
          <w:tab w:val="num" w:pos="4320"/>
        </w:tabs>
        <w:ind w:left="4320" w:hanging="360"/>
      </w:pPr>
      <w:rPr>
        <w:rFonts w:ascii="Wingdings" w:hAnsi="Wingdings" w:hint="default"/>
      </w:rPr>
    </w:lvl>
    <w:lvl w:ilvl="6" w:tplc="1A823ED4" w:tentative="1">
      <w:start w:val="1"/>
      <w:numFmt w:val="bullet"/>
      <w:lvlText w:val=""/>
      <w:lvlJc w:val="left"/>
      <w:pPr>
        <w:tabs>
          <w:tab w:val="num" w:pos="5040"/>
        </w:tabs>
        <w:ind w:left="5040" w:hanging="360"/>
      </w:pPr>
      <w:rPr>
        <w:rFonts w:ascii="Wingdings" w:hAnsi="Wingdings" w:hint="default"/>
      </w:rPr>
    </w:lvl>
    <w:lvl w:ilvl="7" w:tplc="D520E6A2" w:tentative="1">
      <w:start w:val="1"/>
      <w:numFmt w:val="bullet"/>
      <w:lvlText w:val=""/>
      <w:lvlJc w:val="left"/>
      <w:pPr>
        <w:tabs>
          <w:tab w:val="num" w:pos="5760"/>
        </w:tabs>
        <w:ind w:left="5760" w:hanging="360"/>
      </w:pPr>
      <w:rPr>
        <w:rFonts w:ascii="Wingdings" w:hAnsi="Wingdings" w:hint="default"/>
      </w:rPr>
    </w:lvl>
    <w:lvl w:ilvl="8" w:tplc="62A02530" w:tentative="1">
      <w:start w:val="1"/>
      <w:numFmt w:val="bullet"/>
      <w:lvlText w:val=""/>
      <w:lvlJc w:val="left"/>
      <w:pPr>
        <w:tabs>
          <w:tab w:val="num" w:pos="6480"/>
        </w:tabs>
        <w:ind w:left="6480" w:hanging="360"/>
      </w:pPr>
      <w:rPr>
        <w:rFonts w:ascii="Wingdings" w:hAnsi="Wingdings" w:hint="default"/>
      </w:rPr>
    </w:lvl>
  </w:abstractNum>
  <w:abstractNum w:abstractNumId="14">
    <w:nsid w:val="42697425"/>
    <w:multiLevelType w:val="hybridMultilevel"/>
    <w:tmpl w:val="4A54E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44159"/>
    <w:multiLevelType w:val="hybridMultilevel"/>
    <w:tmpl w:val="904EAB80"/>
    <w:lvl w:ilvl="0" w:tplc="D8BAF7D8">
      <w:start w:val="1"/>
      <w:numFmt w:val="bullet"/>
      <w:lvlText w:val=""/>
      <w:lvlJc w:val="left"/>
      <w:pPr>
        <w:tabs>
          <w:tab w:val="num" w:pos="720"/>
        </w:tabs>
        <w:ind w:left="720" w:hanging="360"/>
      </w:pPr>
      <w:rPr>
        <w:rFonts w:ascii="Wingdings" w:hAnsi="Wingdings" w:hint="default"/>
      </w:rPr>
    </w:lvl>
    <w:lvl w:ilvl="1" w:tplc="BB4E5508">
      <w:start w:val="1"/>
      <w:numFmt w:val="bullet"/>
      <w:lvlText w:val=""/>
      <w:lvlJc w:val="left"/>
      <w:pPr>
        <w:tabs>
          <w:tab w:val="num" w:pos="1440"/>
        </w:tabs>
        <w:ind w:left="1440" w:hanging="360"/>
      </w:pPr>
      <w:rPr>
        <w:rFonts w:ascii="Wingdings" w:hAnsi="Wingdings" w:hint="default"/>
      </w:rPr>
    </w:lvl>
    <w:lvl w:ilvl="2" w:tplc="71B463F2" w:tentative="1">
      <w:start w:val="1"/>
      <w:numFmt w:val="bullet"/>
      <w:lvlText w:val=""/>
      <w:lvlJc w:val="left"/>
      <w:pPr>
        <w:tabs>
          <w:tab w:val="num" w:pos="2160"/>
        </w:tabs>
        <w:ind w:left="2160" w:hanging="360"/>
      </w:pPr>
      <w:rPr>
        <w:rFonts w:ascii="Wingdings" w:hAnsi="Wingdings" w:hint="default"/>
      </w:rPr>
    </w:lvl>
    <w:lvl w:ilvl="3" w:tplc="D620378C" w:tentative="1">
      <w:start w:val="1"/>
      <w:numFmt w:val="bullet"/>
      <w:lvlText w:val=""/>
      <w:lvlJc w:val="left"/>
      <w:pPr>
        <w:tabs>
          <w:tab w:val="num" w:pos="2880"/>
        </w:tabs>
        <w:ind w:left="2880" w:hanging="360"/>
      </w:pPr>
      <w:rPr>
        <w:rFonts w:ascii="Wingdings" w:hAnsi="Wingdings" w:hint="default"/>
      </w:rPr>
    </w:lvl>
    <w:lvl w:ilvl="4" w:tplc="88DCF0C8" w:tentative="1">
      <w:start w:val="1"/>
      <w:numFmt w:val="bullet"/>
      <w:lvlText w:val=""/>
      <w:lvlJc w:val="left"/>
      <w:pPr>
        <w:tabs>
          <w:tab w:val="num" w:pos="3600"/>
        </w:tabs>
        <w:ind w:left="3600" w:hanging="360"/>
      </w:pPr>
      <w:rPr>
        <w:rFonts w:ascii="Wingdings" w:hAnsi="Wingdings" w:hint="default"/>
      </w:rPr>
    </w:lvl>
    <w:lvl w:ilvl="5" w:tplc="D2A81FAC" w:tentative="1">
      <w:start w:val="1"/>
      <w:numFmt w:val="bullet"/>
      <w:lvlText w:val=""/>
      <w:lvlJc w:val="left"/>
      <w:pPr>
        <w:tabs>
          <w:tab w:val="num" w:pos="4320"/>
        </w:tabs>
        <w:ind w:left="4320" w:hanging="360"/>
      </w:pPr>
      <w:rPr>
        <w:rFonts w:ascii="Wingdings" w:hAnsi="Wingdings" w:hint="default"/>
      </w:rPr>
    </w:lvl>
    <w:lvl w:ilvl="6" w:tplc="5DF631CA" w:tentative="1">
      <w:start w:val="1"/>
      <w:numFmt w:val="bullet"/>
      <w:lvlText w:val=""/>
      <w:lvlJc w:val="left"/>
      <w:pPr>
        <w:tabs>
          <w:tab w:val="num" w:pos="5040"/>
        </w:tabs>
        <w:ind w:left="5040" w:hanging="360"/>
      </w:pPr>
      <w:rPr>
        <w:rFonts w:ascii="Wingdings" w:hAnsi="Wingdings" w:hint="default"/>
      </w:rPr>
    </w:lvl>
    <w:lvl w:ilvl="7" w:tplc="7A405118" w:tentative="1">
      <w:start w:val="1"/>
      <w:numFmt w:val="bullet"/>
      <w:lvlText w:val=""/>
      <w:lvlJc w:val="left"/>
      <w:pPr>
        <w:tabs>
          <w:tab w:val="num" w:pos="5760"/>
        </w:tabs>
        <w:ind w:left="5760" w:hanging="360"/>
      </w:pPr>
      <w:rPr>
        <w:rFonts w:ascii="Wingdings" w:hAnsi="Wingdings" w:hint="default"/>
      </w:rPr>
    </w:lvl>
    <w:lvl w:ilvl="8" w:tplc="9DE87600" w:tentative="1">
      <w:start w:val="1"/>
      <w:numFmt w:val="bullet"/>
      <w:lvlText w:val=""/>
      <w:lvlJc w:val="left"/>
      <w:pPr>
        <w:tabs>
          <w:tab w:val="num" w:pos="6480"/>
        </w:tabs>
        <w:ind w:left="6480" w:hanging="360"/>
      </w:pPr>
      <w:rPr>
        <w:rFonts w:ascii="Wingdings" w:hAnsi="Wingdings" w:hint="default"/>
      </w:rPr>
    </w:lvl>
  </w:abstractNum>
  <w:abstractNum w:abstractNumId="16">
    <w:nsid w:val="594F621A"/>
    <w:multiLevelType w:val="hybridMultilevel"/>
    <w:tmpl w:val="75163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D56EC"/>
    <w:multiLevelType w:val="hybridMultilevel"/>
    <w:tmpl w:val="DA1870CA"/>
    <w:lvl w:ilvl="0" w:tplc="653AD9C0">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D5169"/>
    <w:multiLevelType w:val="hybridMultilevel"/>
    <w:tmpl w:val="D7407262"/>
    <w:lvl w:ilvl="0" w:tplc="8DEAEF94">
      <w:start w:val="1"/>
      <w:numFmt w:val="bullet"/>
      <w:lvlText w:val=""/>
      <w:lvlJc w:val="left"/>
      <w:pPr>
        <w:tabs>
          <w:tab w:val="num" w:pos="720"/>
        </w:tabs>
        <w:ind w:left="720" w:hanging="360"/>
      </w:pPr>
      <w:rPr>
        <w:rFonts w:ascii="Wingdings" w:hAnsi="Wingdings" w:hint="default"/>
      </w:rPr>
    </w:lvl>
    <w:lvl w:ilvl="1" w:tplc="971C824E">
      <w:start w:val="1"/>
      <w:numFmt w:val="bullet"/>
      <w:lvlText w:val=""/>
      <w:lvlJc w:val="left"/>
      <w:pPr>
        <w:tabs>
          <w:tab w:val="num" w:pos="1440"/>
        </w:tabs>
        <w:ind w:left="1440" w:hanging="360"/>
      </w:pPr>
      <w:rPr>
        <w:rFonts w:ascii="Wingdings" w:hAnsi="Wingdings" w:hint="default"/>
      </w:rPr>
    </w:lvl>
    <w:lvl w:ilvl="2" w:tplc="52FCF52A" w:tentative="1">
      <w:start w:val="1"/>
      <w:numFmt w:val="bullet"/>
      <w:lvlText w:val=""/>
      <w:lvlJc w:val="left"/>
      <w:pPr>
        <w:tabs>
          <w:tab w:val="num" w:pos="2160"/>
        </w:tabs>
        <w:ind w:left="2160" w:hanging="360"/>
      </w:pPr>
      <w:rPr>
        <w:rFonts w:ascii="Wingdings" w:hAnsi="Wingdings" w:hint="default"/>
      </w:rPr>
    </w:lvl>
    <w:lvl w:ilvl="3" w:tplc="F06264AE" w:tentative="1">
      <w:start w:val="1"/>
      <w:numFmt w:val="bullet"/>
      <w:lvlText w:val=""/>
      <w:lvlJc w:val="left"/>
      <w:pPr>
        <w:tabs>
          <w:tab w:val="num" w:pos="2880"/>
        </w:tabs>
        <w:ind w:left="2880" w:hanging="360"/>
      </w:pPr>
      <w:rPr>
        <w:rFonts w:ascii="Wingdings" w:hAnsi="Wingdings" w:hint="default"/>
      </w:rPr>
    </w:lvl>
    <w:lvl w:ilvl="4" w:tplc="C5225C8C" w:tentative="1">
      <w:start w:val="1"/>
      <w:numFmt w:val="bullet"/>
      <w:lvlText w:val=""/>
      <w:lvlJc w:val="left"/>
      <w:pPr>
        <w:tabs>
          <w:tab w:val="num" w:pos="3600"/>
        </w:tabs>
        <w:ind w:left="3600" w:hanging="360"/>
      </w:pPr>
      <w:rPr>
        <w:rFonts w:ascii="Wingdings" w:hAnsi="Wingdings" w:hint="default"/>
      </w:rPr>
    </w:lvl>
    <w:lvl w:ilvl="5" w:tplc="E20C931C" w:tentative="1">
      <w:start w:val="1"/>
      <w:numFmt w:val="bullet"/>
      <w:lvlText w:val=""/>
      <w:lvlJc w:val="left"/>
      <w:pPr>
        <w:tabs>
          <w:tab w:val="num" w:pos="4320"/>
        </w:tabs>
        <w:ind w:left="4320" w:hanging="360"/>
      </w:pPr>
      <w:rPr>
        <w:rFonts w:ascii="Wingdings" w:hAnsi="Wingdings" w:hint="default"/>
      </w:rPr>
    </w:lvl>
    <w:lvl w:ilvl="6" w:tplc="2CA647D6" w:tentative="1">
      <w:start w:val="1"/>
      <w:numFmt w:val="bullet"/>
      <w:lvlText w:val=""/>
      <w:lvlJc w:val="left"/>
      <w:pPr>
        <w:tabs>
          <w:tab w:val="num" w:pos="5040"/>
        </w:tabs>
        <w:ind w:left="5040" w:hanging="360"/>
      </w:pPr>
      <w:rPr>
        <w:rFonts w:ascii="Wingdings" w:hAnsi="Wingdings" w:hint="default"/>
      </w:rPr>
    </w:lvl>
    <w:lvl w:ilvl="7" w:tplc="2B000416" w:tentative="1">
      <w:start w:val="1"/>
      <w:numFmt w:val="bullet"/>
      <w:lvlText w:val=""/>
      <w:lvlJc w:val="left"/>
      <w:pPr>
        <w:tabs>
          <w:tab w:val="num" w:pos="5760"/>
        </w:tabs>
        <w:ind w:left="5760" w:hanging="360"/>
      </w:pPr>
      <w:rPr>
        <w:rFonts w:ascii="Wingdings" w:hAnsi="Wingdings" w:hint="default"/>
      </w:rPr>
    </w:lvl>
    <w:lvl w:ilvl="8" w:tplc="1EA05E5A" w:tentative="1">
      <w:start w:val="1"/>
      <w:numFmt w:val="bullet"/>
      <w:lvlText w:val=""/>
      <w:lvlJc w:val="left"/>
      <w:pPr>
        <w:tabs>
          <w:tab w:val="num" w:pos="6480"/>
        </w:tabs>
        <w:ind w:left="6480" w:hanging="360"/>
      </w:pPr>
      <w:rPr>
        <w:rFonts w:ascii="Wingdings" w:hAnsi="Wingdings" w:hint="default"/>
      </w:rPr>
    </w:lvl>
  </w:abstractNum>
  <w:abstractNum w:abstractNumId="19">
    <w:nsid w:val="7BD035A8"/>
    <w:multiLevelType w:val="hybridMultilevel"/>
    <w:tmpl w:val="67349C72"/>
    <w:lvl w:ilvl="0" w:tplc="35F204B4">
      <w:start w:val="1"/>
      <w:numFmt w:val="bullet"/>
      <w:lvlText w:val=""/>
      <w:lvlJc w:val="left"/>
      <w:pPr>
        <w:tabs>
          <w:tab w:val="num" w:pos="720"/>
        </w:tabs>
        <w:ind w:left="720" w:hanging="360"/>
      </w:pPr>
      <w:rPr>
        <w:rFonts w:ascii="Wingdings" w:hAnsi="Wingdings" w:hint="default"/>
      </w:rPr>
    </w:lvl>
    <w:lvl w:ilvl="1" w:tplc="A588DD34" w:tentative="1">
      <w:start w:val="1"/>
      <w:numFmt w:val="bullet"/>
      <w:lvlText w:val=""/>
      <w:lvlJc w:val="left"/>
      <w:pPr>
        <w:tabs>
          <w:tab w:val="num" w:pos="1440"/>
        </w:tabs>
        <w:ind w:left="1440" w:hanging="360"/>
      </w:pPr>
      <w:rPr>
        <w:rFonts w:ascii="Wingdings" w:hAnsi="Wingdings" w:hint="default"/>
      </w:rPr>
    </w:lvl>
    <w:lvl w:ilvl="2" w:tplc="BAF866E0" w:tentative="1">
      <w:start w:val="1"/>
      <w:numFmt w:val="bullet"/>
      <w:lvlText w:val=""/>
      <w:lvlJc w:val="left"/>
      <w:pPr>
        <w:tabs>
          <w:tab w:val="num" w:pos="2160"/>
        </w:tabs>
        <w:ind w:left="2160" w:hanging="360"/>
      </w:pPr>
      <w:rPr>
        <w:rFonts w:ascii="Wingdings" w:hAnsi="Wingdings" w:hint="default"/>
      </w:rPr>
    </w:lvl>
    <w:lvl w:ilvl="3" w:tplc="21CABDFE" w:tentative="1">
      <w:start w:val="1"/>
      <w:numFmt w:val="bullet"/>
      <w:lvlText w:val=""/>
      <w:lvlJc w:val="left"/>
      <w:pPr>
        <w:tabs>
          <w:tab w:val="num" w:pos="2880"/>
        </w:tabs>
        <w:ind w:left="2880" w:hanging="360"/>
      </w:pPr>
      <w:rPr>
        <w:rFonts w:ascii="Wingdings" w:hAnsi="Wingdings" w:hint="default"/>
      </w:rPr>
    </w:lvl>
    <w:lvl w:ilvl="4" w:tplc="349217FA" w:tentative="1">
      <w:start w:val="1"/>
      <w:numFmt w:val="bullet"/>
      <w:lvlText w:val=""/>
      <w:lvlJc w:val="left"/>
      <w:pPr>
        <w:tabs>
          <w:tab w:val="num" w:pos="3600"/>
        </w:tabs>
        <w:ind w:left="3600" w:hanging="360"/>
      </w:pPr>
      <w:rPr>
        <w:rFonts w:ascii="Wingdings" w:hAnsi="Wingdings" w:hint="default"/>
      </w:rPr>
    </w:lvl>
    <w:lvl w:ilvl="5" w:tplc="50B21F08" w:tentative="1">
      <w:start w:val="1"/>
      <w:numFmt w:val="bullet"/>
      <w:lvlText w:val=""/>
      <w:lvlJc w:val="left"/>
      <w:pPr>
        <w:tabs>
          <w:tab w:val="num" w:pos="4320"/>
        </w:tabs>
        <w:ind w:left="4320" w:hanging="360"/>
      </w:pPr>
      <w:rPr>
        <w:rFonts w:ascii="Wingdings" w:hAnsi="Wingdings" w:hint="default"/>
      </w:rPr>
    </w:lvl>
    <w:lvl w:ilvl="6" w:tplc="ECE00324" w:tentative="1">
      <w:start w:val="1"/>
      <w:numFmt w:val="bullet"/>
      <w:lvlText w:val=""/>
      <w:lvlJc w:val="left"/>
      <w:pPr>
        <w:tabs>
          <w:tab w:val="num" w:pos="5040"/>
        </w:tabs>
        <w:ind w:left="5040" w:hanging="360"/>
      </w:pPr>
      <w:rPr>
        <w:rFonts w:ascii="Wingdings" w:hAnsi="Wingdings" w:hint="default"/>
      </w:rPr>
    </w:lvl>
    <w:lvl w:ilvl="7" w:tplc="D2EC3512" w:tentative="1">
      <w:start w:val="1"/>
      <w:numFmt w:val="bullet"/>
      <w:lvlText w:val=""/>
      <w:lvlJc w:val="left"/>
      <w:pPr>
        <w:tabs>
          <w:tab w:val="num" w:pos="5760"/>
        </w:tabs>
        <w:ind w:left="5760" w:hanging="360"/>
      </w:pPr>
      <w:rPr>
        <w:rFonts w:ascii="Wingdings" w:hAnsi="Wingdings" w:hint="default"/>
      </w:rPr>
    </w:lvl>
    <w:lvl w:ilvl="8" w:tplc="3D22A7D0" w:tentative="1">
      <w:start w:val="1"/>
      <w:numFmt w:val="bullet"/>
      <w:lvlText w:val=""/>
      <w:lvlJc w:val="left"/>
      <w:pPr>
        <w:tabs>
          <w:tab w:val="num" w:pos="6480"/>
        </w:tabs>
        <w:ind w:left="6480" w:hanging="360"/>
      </w:pPr>
      <w:rPr>
        <w:rFonts w:ascii="Wingdings" w:hAnsi="Wingdings" w:hint="default"/>
      </w:rPr>
    </w:lvl>
  </w:abstractNum>
  <w:abstractNum w:abstractNumId="20">
    <w:nsid w:val="7DC116D1"/>
    <w:multiLevelType w:val="hybridMultilevel"/>
    <w:tmpl w:val="110C4BCC"/>
    <w:lvl w:ilvl="0" w:tplc="C24C80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16"/>
  </w:num>
  <w:num w:numId="4">
    <w:abstractNumId w:val="12"/>
  </w:num>
  <w:num w:numId="5">
    <w:abstractNumId w:val="1"/>
  </w:num>
  <w:num w:numId="6">
    <w:abstractNumId w:val="9"/>
  </w:num>
  <w:num w:numId="7">
    <w:abstractNumId w:val="19"/>
  </w:num>
  <w:num w:numId="8">
    <w:abstractNumId w:val="17"/>
  </w:num>
  <w:num w:numId="9">
    <w:abstractNumId w:val="3"/>
  </w:num>
  <w:num w:numId="10">
    <w:abstractNumId w:val="11"/>
  </w:num>
  <w:num w:numId="11">
    <w:abstractNumId w:val="10"/>
  </w:num>
  <w:num w:numId="12">
    <w:abstractNumId w:val="15"/>
  </w:num>
  <w:num w:numId="13">
    <w:abstractNumId w:val="18"/>
  </w:num>
  <w:num w:numId="14">
    <w:abstractNumId w:val="13"/>
  </w:num>
  <w:num w:numId="15">
    <w:abstractNumId w:val="2"/>
  </w:num>
  <w:num w:numId="16">
    <w:abstractNumId w:val="7"/>
  </w:num>
  <w:num w:numId="17">
    <w:abstractNumId w:val="5"/>
  </w:num>
  <w:num w:numId="18">
    <w:abstractNumId w:val="0"/>
  </w:num>
  <w:num w:numId="19">
    <w:abstractNumId w:val="4"/>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B5"/>
    <w:rsid w:val="0004405B"/>
    <w:rsid w:val="0005263C"/>
    <w:rsid w:val="00052EC0"/>
    <w:rsid w:val="00055C63"/>
    <w:rsid w:val="00067F0C"/>
    <w:rsid w:val="00076D40"/>
    <w:rsid w:val="000926B5"/>
    <w:rsid w:val="0010694B"/>
    <w:rsid w:val="00140544"/>
    <w:rsid w:val="00153765"/>
    <w:rsid w:val="001649B0"/>
    <w:rsid w:val="001A5804"/>
    <w:rsid w:val="001D3571"/>
    <w:rsid w:val="001E22F6"/>
    <w:rsid w:val="00203549"/>
    <w:rsid w:val="00205CE4"/>
    <w:rsid w:val="00213854"/>
    <w:rsid w:val="00221E19"/>
    <w:rsid w:val="00255EC1"/>
    <w:rsid w:val="002606B0"/>
    <w:rsid w:val="00282093"/>
    <w:rsid w:val="002A51B4"/>
    <w:rsid w:val="00383202"/>
    <w:rsid w:val="003832C9"/>
    <w:rsid w:val="00385D78"/>
    <w:rsid w:val="003B4AF5"/>
    <w:rsid w:val="003C512D"/>
    <w:rsid w:val="003D3E67"/>
    <w:rsid w:val="003D6DA8"/>
    <w:rsid w:val="00444462"/>
    <w:rsid w:val="00451905"/>
    <w:rsid w:val="004634FC"/>
    <w:rsid w:val="004A0FC1"/>
    <w:rsid w:val="004A3886"/>
    <w:rsid w:val="00510926"/>
    <w:rsid w:val="005444B6"/>
    <w:rsid w:val="00572AC3"/>
    <w:rsid w:val="00591248"/>
    <w:rsid w:val="005E68C5"/>
    <w:rsid w:val="005F7554"/>
    <w:rsid w:val="00605BB4"/>
    <w:rsid w:val="006308E5"/>
    <w:rsid w:val="00632AE7"/>
    <w:rsid w:val="0066054E"/>
    <w:rsid w:val="006A239A"/>
    <w:rsid w:val="006C2A9A"/>
    <w:rsid w:val="00702ED4"/>
    <w:rsid w:val="00715816"/>
    <w:rsid w:val="0071590C"/>
    <w:rsid w:val="007627E0"/>
    <w:rsid w:val="007C4447"/>
    <w:rsid w:val="007D4330"/>
    <w:rsid w:val="007E5E4C"/>
    <w:rsid w:val="007E6AB7"/>
    <w:rsid w:val="00811DAC"/>
    <w:rsid w:val="00811F66"/>
    <w:rsid w:val="00837E07"/>
    <w:rsid w:val="0084240B"/>
    <w:rsid w:val="0084395B"/>
    <w:rsid w:val="00846E26"/>
    <w:rsid w:val="00855700"/>
    <w:rsid w:val="00855A52"/>
    <w:rsid w:val="008717CB"/>
    <w:rsid w:val="008A5AB4"/>
    <w:rsid w:val="008B518E"/>
    <w:rsid w:val="008C0F9C"/>
    <w:rsid w:val="008C60C4"/>
    <w:rsid w:val="008D4BD0"/>
    <w:rsid w:val="008F50EC"/>
    <w:rsid w:val="00916FBC"/>
    <w:rsid w:val="0093794D"/>
    <w:rsid w:val="009A57AE"/>
    <w:rsid w:val="009B4232"/>
    <w:rsid w:val="009B45E2"/>
    <w:rsid w:val="009B4BA8"/>
    <w:rsid w:val="009D28AE"/>
    <w:rsid w:val="00A06C2F"/>
    <w:rsid w:val="00A202BF"/>
    <w:rsid w:val="00A20C41"/>
    <w:rsid w:val="00A269D0"/>
    <w:rsid w:val="00A4127E"/>
    <w:rsid w:val="00A56B0D"/>
    <w:rsid w:val="00A56F6C"/>
    <w:rsid w:val="00AC0472"/>
    <w:rsid w:val="00AD08A1"/>
    <w:rsid w:val="00AE7D90"/>
    <w:rsid w:val="00B24733"/>
    <w:rsid w:val="00B34249"/>
    <w:rsid w:val="00BB5D72"/>
    <w:rsid w:val="00BC5C69"/>
    <w:rsid w:val="00BF6B33"/>
    <w:rsid w:val="00C15025"/>
    <w:rsid w:val="00C33760"/>
    <w:rsid w:val="00C414B9"/>
    <w:rsid w:val="00C45956"/>
    <w:rsid w:val="00C5786E"/>
    <w:rsid w:val="00C86E0B"/>
    <w:rsid w:val="00CD7140"/>
    <w:rsid w:val="00CF1C1C"/>
    <w:rsid w:val="00D00E46"/>
    <w:rsid w:val="00D17E29"/>
    <w:rsid w:val="00D3315E"/>
    <w:rsid w:val="00D70CA2"/>
    <w:rsid w:val="00E06D71"/>
    <w:rsid w:val="00E153AD"/>
    <w:rsid w:val="00E155F3"/>
    <w:rsid w:val="00E555E7"/>
    <w:rsid w:val="00E70030"/>
    <w:rsid w:val="00EA3F48"/>
    <w:rsid w:val="00EB355B"/>
    <w:rsid w:val="00EF6ACE"/>
    <w:rsid w:val="00F34AFF"/>
    <w:rsid w:val="00F56A3F"/>
    <w:rsid w:val="00F715D0"/>
    <w:rsid w:val="00F909D4"/>
    <w:rsid w:val="00FA2F99"/>
    <w:rsid w:val="00FA5C77"/>
    <w:rsid w:val="00FB0E03"/>
    <w:rsid w:val="00FB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AB7"/>
    <w:pPr>
      <w:ind w:left="720"/>
      <w:contextualSpacing/>
    </w:pPr>
  </w:style>
  <w:style w:type="paragraph" w:styleId="Header">
    <w:name w:val="header"/>
    <w:basedOn w:val="Normal"/>
    <w:link w:val="HeaderChar"/>
    <w:uiPriority w:val="99"/>
    <w:unhideWhenUsed/>
    <w:rsid w:val="00EB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55B"/>
  </w:style>
  <w:style w:type="paragraph" w:styleId="Footer">
    <w:name w:val="footer"/>
    <w:basedOn w:val="Normal"/>
    <w:link w:val="FooterChar"/>
    <w:uiPriority w:val="99"/>
    <w:unhideWhenUsed/>
    <w:rsid w:val="00EB3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55B"/>
  </w:style>
  <w:style w:type="paragraph" w:styleId="BalloonText">
    <w:name w:val="Balloon Text"/>
    <w:basedOn w:val="Normal"/>
    <w:link w:val="BalloonTextChar"/>
    <w:uiPriority w:val="99"/>
    <w:semiHidden/>
    <w:unhideWhenUsed/>
    <w:rsid w:val="00EB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55B"/>
    <w:rPr>
      <w:rFonts w:ascii="Tahoma" w:hAnsi="Tahoma" w:cs="Tahoma"/>
      <w:sz w:val="16"/>
      <w:szCs w:val="16"/>
    </w:rPr>
  </w:style>
  <w:style w:type="character" w:styleId="Hyperlink">
    <w:name w:val="Hyperlink"/>
    <w:basedOn w:val="DefaultParagraphFont"/>
    <w:uiPriority w:val="99"/>
    <w:semiHidden/>
    <w:unhideWhenUsed/>
    <w:rsid w:val="004A3886"/>
    <w:rPr>
      <w:color w:val="0000FF"/>
      <w:u w:val="single"/>
    </w:rPr>
  </w:style>
  <w:style w:type="paragraph" w:styleId="NormalWeb">
    <w:name w:val="Normal (Web)"/>
    <w:basedOn w:val="Normal"/>
    <w:uiPriority w:val="99"/>
    <w:semiHidden/>
    <w:unhideWhenUsed/>
    <w:rsid w:val="002138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926">
      <w:bodyDiv w:val="1"/>
      <w:marLeft w:val="0"/>
      <w:marRight w:val="0"/>
      <w:marTop w:val="0"/>
      <w:marBottom w:val="0"/>
      <w:divBdr>
        <w:top w:val="none" w:sz="0" w:space="0" w:color="auto"/>
        <w:left w:val="none" w:sz="0" w:space="0" w:color="auto"/>
        <w:bottom w:val="none" w:sz="0" w:space="0" w:color="auto"/>
        <w:right w:val="none" w:sz="0" w:space="0" w:color="auto"/>
      </w:divBdr>
      <w:divsChild>
        <w:div w:id="2101951549">
          <w:marLeft w:val="907"/>
          <w:marRight w:val="0"/>
          <w:marTop w:val="154"/>
          <w:marBottom w:val="0"/>
          <w:divBdr>
            <w:top w:val="none" w:sz="0" w:space="0" w:color="auto"/>
            <w:left w:val="none" w:sz="0" w:space="0" w:color="auto"/>
            <w:bottom w:val="none" w:sz="0" w:space="0" w:color="auto"/>
            <w:right w:val="none" w:sz="0" w:space="0" w:color="auto"/>
          </w:divBdr>
        </w:div>
      </w:divsChild>
    </w:div>
    <w:div w:id="68116984">
      <w:bodyDiv w:val="1"/>
      <w:marLeft w:val="0"/>
      <w:marRight w:val="0"/>
      <w:marTop w:val="0"/>
      <w:marBottom w:val="0"/>
      <w:divBdr>
        <w:top w:val="none" w:sz="0" w:space="0" w:color="auto"/>
        <w:left w:val="none" w:sz="0" w:space="0" w:color="auto"/>
        <w:bottom w:val="none" w:sz="0" w:space="0" w:color="auto"/>
        <w:right w:val="none" w:sz="0" w:space="0" w:color="auto"/>
      </w:divBdr>
      <w:divsChild>
        <w:div w:id="1962415359">
          <w:marLeft w:val="720"/>
          <w:marRight w:val="0"/>
          <w:marTop w:val="0"/>
          <w:marBottom w:val="0"/>
          <w:divBdr>
            <w:top w:val="none" w:sz="0" w:space="0" w:color="auto"/>
            <w:left w:val="none" w:sz="0" w:space="0" w:color="auto"/>
            <w:bottom w:val="none" w:sz="0" w:space="0" w:color="auto"/>
            <w:right w:val="none" w:sz="0" w:space="0" w:color="auto"/>
          </w:divBdr>
        </w:div>
      </w:divsChild>
    </w:div>
    <w:div w:id="184442791">
      <w:bodyDiv w:val="1"/>
      <w:marLeft w:val="0"/>
      <w:marRight w:val="0"/>
      <w:marTop w:val="0"/>
      <w:marBottom w:val="0"/>
      <w:divBdr>
        <w:top w:val="none" w:sz="0" w:space="0" w:color="auto"/>
        <w:left w:val="none" w:sz="0" w:space="0" w:color="auto"/>
        <w:bottom w:val="none" w:sz="0" w:space="0" w:color="auto"/>
        <w:right w:val="none" w:sz="0" w:space="0" w:color="auto"/>
      </w:divBdr>
    </w:div>
    <w:div w:id="280307629">
      <w:bodyDiv w:val="1"/>
      <w:marLeft w:val="0"/>
      <w:marRight w:val="0"/>
      <w:marTop w:val="0"/>
      <w:marBottom w:val="0"/>
      <w:divBdr>
        <w:top w:val="none" w:sz="0" w:space="0" w:color="auto"/>
        <w:left w:val="none" w:sz="0" w:space="0" w:color="auto"/>
        <w:bottom w:val="none" w:sz="0" w:space="0" w:color="auto"/>
        <w:right w:val="none" w:sz="0" w:space="0" w:color="auto"/>
      </w:divBdr>
    </w:div>
    <w:div w:id="388849077">
      <w:bodyDiv w:val="1"/>
      <w:marLeft w:val="0"/>
      <w:marRight w:val="0"/>
      <w:marTop w:val="0"/>
      <w:marBottom w:val="0"/>
      <w:divBdr>
        <w:top w:val="none" w:sz="0" w:space="0" w:color="auto"/>
        <w:left w:val="none" w:sz="0" w:space="0" w:color="auto"/>
        <w:bottom w:val="none" w:sz="0" w:space="0" w:color="auto"/>
        <w:right w:val="none" w:sz="0" w:space="0" w:color="auto"/>
      </w:divBdr>
    </w:div>
    <w:div w:id="475806122">
      <w:bodyDiv w:val="1"/>
      <w:marLeft w:val="0"/>
      <w:marRight w:val="0"/>
      <w:marTop w:val="0"/>
      <w:marBottom w:val="0"/>
      <w:divBdr>
        <w:top w:val="none" w:sz="0" w:space="0" w:color="auto"/>
        <w:left w:val="none" w:sz="0" w:space="0" w:color="auto"/>
        <w:bottom w:val="none" w:sz="0" w:space="0" w:color="auto"/>
        <w:right w:val="none" w:sz="0" w:space="0" w:color="auto"/>
      </w:divBdr>
    </w:div>
    <w:div w:id="731276498">
      <w:bodyDiv w:val="1"/>
      <w:marLeft w:val="0"/>
      <w:marRight w:val="0"/>
      <w:marTop w:val="0"/>
      <w:marBottom w:val="0"/>
      <w:divBdr>
        <w:top w:val="none" w:sz="0" w:space="0" w:color="auto"/>
        <w:left w:val="none" w:sz="0" w:space="0" w:color="auto"/>
        <w:bottom w:val="none" w:sz="0" w:space="0" w:color="auto"/>
        <w:right w:val="none" w:sz="0" w:space="0" w:color="auto"/>
      </w:divBdr>
    </w:div>
    <w:div w:id="752702238">
      <w:bodyDiv w:val="1"/>
      <w:marLeft w:val="0"/>
      <w:marRight w:val="0"/>
      <w:marTop w:val="0"/>
      <w:marBottom w:val="0"/>
      <w:divBdr>
        <w:top w:val="none" w:sz="0" w:space="0" w:color="auto"/>
        <w:left w:val="none" w:sz="0" w:space="0" w:color="auto"/>
        <w:bottom w:val="none" w:sz="0" w:space="0" w:color="auto"/>
        <w:right w:val="none" w:sz="0" w:space="0" w:color="auto"/>
      </w:divBdr>
      <w:divsChild>
        <w:div w:id="1413238836">
          <w:marLeft w:val="720"/>
          <w:marRight w:val="0"/>
          <w:marTop w:val="0"/>
          <w:marBottom w:val="0"/>
          <w:divBdr>
            <w:top w:val="none" w:sz="0" w:space="0" w:color="auto"/>
            <w:left w:val="none" w:sz="0" w:space="0" w:color="auto"/>
            <w:bottom w:val="none" w:sz="0" w:space="0" w:color="auto"/>
            <w:right w:val="none" w:sz="0" w:space="0" w:color="auto"/>
          </w:divBdr>
        </w:div>
        <w:div w:id="1113548621">
          <w:marLeft w:val="720"/>
          <w:marRight w:val="0"/>
          <w:marTop w:val="0"/>
          <w:marBottom w:val="0"/>
          <w:divBdr>
            <w:top w:val="none" w:sz="0" w:space="0" w:color="auto"/>
            <w:left w:val="none" w:sz="0" w:space="0" w:color="auto"/>
            <w:bottom w:val="none" w:sz="0" w:space="0" w:color="auto"/>
            <w:right w:val="none" w:sz="0" w:space="0" w:color="auto"/>
          </w:divBdr>
        </w:div>
      </w:divsChild>
    </w:div>
    <w:div w:id="890271737">
      <w:bodyDiv w:val="1"/>
      <w:marLeft w:val="0"/>
      <w:marRight w:val="0"/>
      <w:marTop w:val="0"/>
      <w:marBottom w:val="0"/>
      <w:divBdr>
        <w:top w:val="none" w:sz="0" w:space="0" w:color="auto"/>
        <w:left w:val="none" w:sz="0" w:space="0" w:color="auto"/>
        <w:bottom w:val="none" w:sz="0" w:space="0" w:color="auto"/>
        <w:right w:val="none" w:sz="0" w:space="0" w:color="auto"/>
      </w:divBdr>
      <w:divsChild>
        <w:div w:id="1573731423">
          <w:marLeft w:val="720"/>
          <w:marRight w:val="0"/>
          <w:marTop w:val="0"/>
          <w:marBottom w:val="0"/>
          <w:divBdr>
            <w:top w:val="none" w:sz="0" w:space="0" w:color="auto"/>
            <w:left w:val="none" w:sz="0" w:space="0" w:color="auto"/>
            <w:bottom w:val="none" w:sz="0" w:space="0" w:color="auto"/>
            <w:right w:val="none" w:sz="0" w:space="0" w:color="auto"/>
          </w:divBdr>
        </w:div>
      </w:divsChild>
    </w:div>
    <w:div w:id="943196173">
      <w:bodyDiv w:val="1"/>
      <w:marLeft w:val="0"/>
      <w:marRight w:val="0"/>
      <w:marTop w:val="0"/>
      <w:marBottom w:val="0"/>
      <w:divBdr>
        <w:top w:val="none" w:sz="0" w:space="0" w:color="auto"/>
        <w:left w:val="none" w:sz="0" w:space="0" w:color="auto"/>
        <w:bottom w:val="none" w:sz="0" w:space="0" w:color="auto"/>
        <w:right w:val="none" w:sz="0" w:space="0" w:color="auto"/>
      </w:divBdr>
      <w:divsChild>
        <w:div w:id="1564292708">
          <w:marLeft w:val="1094"/>
          <w:marRight w:val="0"/>
          <w:marTop w:val="0"/>
          <w:marBottom w:val="0"/>
          <w:divBdr>
            <w:top w:val="none" w:sz="0" w:space="0" w:color="auto"/>
            <w:left w:val="none" w:sz="0" w:space="0" w:color="auto"/>
            <w:bottom w:val="none" w:sz="0" w:space="0" w:color="auto"/>
            <w:right w:val="none" w:sz="0" w:space="0" w:color="auto"/>
          </w:divBdr>
        </w:div>
      </w:divsChild>
    </w:div>
    <w:div w:id="977146851">
      <w:bodyDiv w:val="1"/>
      <w:marLeft w:val="0"/>
      <w:marRight w:val="0"/>
      <w:marTop w:val="0"/>
      <w:marBottom w:val="0"/>
      <w:divBdr>
        <w:top w:val="none" w:sz="0" w:space="0" w:color="auto"/>
        <w:left w:val="none" w:sz="0" w:space="0" w:color="auto"/>
        <w:bottom w:val="none" w:sz="0" w:space="0" w:color="auto"/>
        <w:right w:val="none" w:sz="0" w:space="0" w:color="auto"/>
      </w:divBdr>
      <w:divsChild>
        <w:div w:id="1454598263">
          <w:marLeft w:val="1166"/>
          <w:marRight w:val="0"/>
          <w:marTop w:val="115"/>
          <w:marBottom w:val="0"/>
          <w:divBdr>
            <w:top w:val="none" w:sz="0" w:space="0" w:color="auto"/>
            <w:left w:val="none" w:sz="0" w:space="0" w:color="auto"/>
            <w:bottom w:val="none" w:sz="0" w:space="0" w:color="auto"/>
            <w:right w:val="none" w:sz="0" w:space="0" w:color="auto"/>
          </w:divBdr>
        </w:div>
      </w:divsChild>
    </w:div>
    <w:div w:id="1103765576">
      <w:bodyDiv w:val="1"/>
      <w:marLeft w:val="0"/>
      <w:marRight w:val="0"/>
      <w:marTop w:val="0"/>
      <w:marBottom w:val="0"/>
      <w:divBdr>
        <w:top w:val="none" w:sz="0" w:space="0" w:color="auto"/>
        <w:left w:val="none" w:sz="0" w:space="0" w:color="auto"/>
        <w:bottom w:val="none" w:sz="0" w:space="0" w:color="auto"/>
        <w:right w:val="none" w:sz="0" w:space="0" w:color="auto"/>
      </w:divBdr>
    </w:div>
    <w:div w:id="1150825040">
      <w:bodyDiv w:val="1"/>
      <w:marLeft w:val="0"/>
      <w:marRight w:val="0"/>
      <w:marTop w:val="0"/>
      <w:marBottom w:val="0"/>
      <w:divBdr>
        <w:top w:val="none" w:sz="0" w:space="0" w:color="auto"/>
        <w:left w:val="none" w:sz="0" w:space="0" w:color="auto"/>
        <w:bottom w:val="none" w:sz="0" w:space="0" w:color="auto"/>
        <w:right w:val="none" w:sz="0" w:space="0" w:color="auto"/>
      </w:divBdr>
    </w:div>
    <w:div w:id="1184050401">
      <w:bodyDiv w:val="1"/>
      <w:marLeft w:val="0"/>
      <w:marRight w:val="0"/>
      <w:marTop w:val="0"/>
      <w:marBottom w:val="0"/>
      <w:divBdr>
        <w:top w:val="none" w:sz="0" w:space="0" w:color="auto"/>
        <w:left w:val="none" w:sz="0" w:space="0" w:color="auto"/>
        <w:bottom w:val="none" w:sz="0" w:space="0" w:color="auto"/>
        <w:right w:val="none" w:sz="0" w:space="0" w:color="auto"/>
      </w:divBdr>
      <w:divsChild>
        <w:div w:id="1158426057">
          <w:marLeft w:val="1094"/>
          <w:marRight w:val="0"/>
          <w:marTop w:val="0"/>
          <w:marBottom w:val="0"/>
          <w:divBdr>
            <w:top w:val="none" w:sz="0" w:space="0" w:color="auto"/>
            <w:left w:val="none" w:sz="0" w:space="0" w:color="auto"/>
            <w:bottom w:val="none" w:sz="0" w:space="0" w:color="auto"/>
            <w:right w:val="none" w:sz="0" w:space="0" w:color="auto"/>
          </w:divBdr>
        </w:div>
        <w:div w:id="535582084">
          <w:marLeft w:val="1094"/>
          <w:marRight w:val="0"/>
          <w:marTop w:val="0"/>
          <w:marBottom w:val="0"/>
          <w:divBdr>
            <w:top w:val="none" w:sz="0" w:space="0" w:color="auto"/>
            <w:left w:val="none" w:sz="0" w:space="0" w:color="auto"/>
            <w:bottom w:val="none" w:sz="0" w:space="0" w:color="auto"/>
            <w:right w:val="none" w:sz="0" w:space="0" w:color="auto"/>
          </w:divBdr>
        </w:div>
      </w:divsChild>
    </w:div>
    <w:div w:id="1227062631">
      <w:bodyDiv w:val="1"/>
      <w:marLeft w:val="0"/>
      <w:marRight w:val="0"/>
      <w:marTop w:val="0"/>
      <w:marBottom w:val="0"/>
      <w:divBdr>
        <w:top w:val="none" w:sz="0" w:space="0" w:color="auto"/>
        <w:left w:val="none" w:sz="0" w:space="0" w:color="auto"/>
        <w:bottom w:val="none" w:sz="0" w:space="0" w:color="auto"/>
        <w:right w:val="none" w:sz="0" w:space="0" w:color="auto"/>
      </w:divBdr>
    </w:div>
    <w:div w:id="1374964733">
      <w:bodyDiv w:val="1"/>
      <w:marLeft w:val="0"/>
      <w:marRight w:val="0"/>
      <w:marTop w:val="0"/>
      <w:marBottom w:val="0"/>
      <w:divBdr>
        <w:top w:val="none" w:sz="0" w:space="0" w:color="auto"/>
        <w:left w:val="none" w:sz="0" w:space="0" w:color="auto"/>
        <w:bottom w:val="none" w:sz="0" w:space="0" w:color="auto"/>
        <w:right w:val="none" w:sz="0" w:space="0" w:color="auto"/>
      </w:divBdr>
    </w:div>
    <w:div w:id="1420524454">
      <w:bodyDiv w:val="1"/>
      <w:marLeft w:val="0"/>
      <w:marRight w:val="0"/>
      <w:marTop w:val="0"/>
      <w:marBottom w:val="0"/>
      <w:divBdr>
        <w:top w:val="none" w:sz="0" w:space="0" w:color="auto"/>
        <w:left w:val="none" w:sz="0" w:space="0" w:color="auto"/>
        <w:bottom w:val="none" w:sz="0" w:space="0" w:color="auto"/>
        <w:right w:val="none" w:sz="0" w:space="0" w:color="auto"/>
      </w:divBdr>
      <w:divsChild>
        <w:div w:id="1676029665">
          <w:marLeft w:val="1166"/>
          <w:marRight w:val="0"/>
          <w:marTop w:val="125"/>
          <w:marBottom w:val="0"/>
          <w:divBdr>
            <w:top w:val="none" w:sz="0" w:space="0" w:color="auto"/>
            <w:left w:val="none" w:sz="0" w:space="0" w:color="auto"/>
            <w:bottom w:val="none" w:sz="0" w:space="0" w:color="auto"/>
            <w:right w:val="none" w:sz="0" w:space="0" w:color="auto"/>
          </w:divBdr>
        </w:div>
        <w:div w:id="848370493">
          <w:marLeft w:val="1166"/>
          <w:marRight w:val="0"/>
          <w:marTop w:val="125"/>
          <w:marBottom w:val="0"/>
          <w:divBdr>
            <w:top w:val="none" w:sz="0" w:space="0" w:color="auto"/>
            <w:left w:val="none" w:sz="0" w:space="0" w:color="auto"/>
            <w:bottom w:val="none" w:sz="0" w:space="0" w:color="auto"/>
            <w:right w:val="none" w:sz="0" w:space="0" w:color="auto"/>
          </w:divBdr>
        </w:div>
        <w:div w:id="274942669">
          <w:marLeft w:val="1166"/>
          <w:marRight w:val="0"/>
          <w:marTop w:val="125"/>
          <w:marBottom w:val="0"/>
          <w:divBdr>
            <w:top w:val="none" w:sz="0" w:space="0" w:color="auto"/>
            <w:left w:val="none" w:sz="0" w:space="0" w:color="auto"/>
            <w:bottom w:val="none" w:sz="0" w:space="0" w:color="auto"/>
            <w:right w:val="none" w:sz="0" w:space="0" w:color="auto"/>
          </w:divBdr>
        </w:div>
        <w:div w:id="1209486502">
          <w:marLeft w:val="1166"/>
          <w:marRight w:val="0"/>
          <w:marTop w:val="125"/>
          <w:marBottom w:val="0"/>
          <w:divBdr>
            <w:top w:val="none" w:sz="0" w:space="0" w:color="auto"/>
            <w:left w:val="none" w:sz="0" w:space="0" w:color="auto"/>
            <w:bottom w:val="none" w:sz="0" w:space="0" w:color="auto"/>
            <w:right w:val="none" w:sz="0" w:space="0" w:color="auto"/>
          </w:divBdr>
        </w:div>
        <w:div w:id="80107135">
          <w:marLeft w:val="1166"/>
          <w:marRight w:val="0"/>
          <w:marTop w:val="125"/>
          <w:marBottom w:val="0"/>
          <w:divBdr>
            <w:top w:val="none" w:sz="0" w:space="0" w:color="auto"/>
            <w:left w:val="none" w:sz="0" w:space="0" w:color="auto"/>
            <w:bottom w:val="none" w:sz="0" w:space="0" w:color="auto"/>
            <w:right w:val="none" w:sz="0" w:space="0" w:color="auto"/>
          </w:divBdr>
        </w:div>
        <w:div w:id="2080899132">
          <w:marLeft w:val="1166"/>
          <w:marRight w:val="0"/>
          <w:marTop w:val="125"/>
          <w:marBottom w:val="0"/>
          <w:divBdr>
            <w:top w:val="none" w:sz="0" w:space="0" w:color="auto"/>
            <w:left w:val="none" w:sz="0" w:space="0" w:color="auto"/>
            <w:bottom w:val="none" w:sz="0" w:space="0" w:color="auto"/>
            <w:right w:val="none" w:sz="0" w:space="0" w:color="auto"/>
          </w:divBdr>
        </w:div>
        <w:div w:id="459416660">
          <w:marLeft w:val="1166"/>
          <w:marRight w:val="0"/>
          <w:marTop w:val="125"/>
          <w:marBottom w:val="0"/>
          <w:divBdr>
            <w:top w:val="none" w:sz="0" w:space="0" w:color="auto"/>
            <w:left w:val="none" w:sz="0" w:space="0" w:color="auto"/>
            <w:bottom w:val="none" w:sz="0" w:space="0" w:color="auto"/>
            <w:right w:val="none" w:sz="0" w:space="0" w:color="auto"/>
          </w:divBdr>
        </w:div>
        <w:div w:id="557404845">
          <w:marLeft w:val="1166"/>
          <w:marRight w:val="0"/>
          <w:marTop w:val="125"/>
          <w:marBottom w:val="0"/>
          <w:divBdr>
            <w:top w:val="none" w:sz="0" w:space="0" w:color="auto"/>
            <w:left w:val="none" w:sz="0" w:space="0" w:color="auto"/>
            <w:bottom w:val="none" w:sz="0" w:space="0" w:color="auto"/>
            <w:right w:val="none" w:sz="0" w:space="0" w:color="auto"/>
          </w:divBdr>
        </w:div>
        <w:div w:id="88505829">
          <w:marLeft w:val="1166"/>
          <w:marRight w:val="0"/>
          <w:marTop w:val="125"/>
          <w:marBottom w:val="0"/>
          <w:divBdr>
            <w:top w:val="none" w:sz="0" w:space="0" w:color="auto"/>
            <w:left w:val="none" w:sz="0" w:space="0" w:color="auto"/>
            <w:bottom w:val="none" w:sz="0" w:space="0" w:color="auto"/>
            <w:right w:val="none" w:sz="0" w:space="0" w:color="auto"/>
          </w:divBdr>
        </w:div>
        <w:div w:id="1157576181">
          <w:marLeft w:val="1166"/>
          <w:marRight w:val="0"/>
          <w:marTop w:val="125"/>
          <w:marBottom w:val="0"/>
          <w:divBdr>
            <w:top w:val="none" w:sz="0" w:space="0" w:color="auto"/>
            <w:left w:val="none" w:sz="0" w:space="0" w:color="auto"/>
            <w:bottom w:val="none" w:sz="0" w:space="0" w:color="auto"/>
            <w:right w:val="none" w:sz="0" w:space="0" w:color="auto"/>
          </w:divBdr>
        </w:div>
        <w:div w:id="814447790">
          <w:marLeft w:val="1166"/>
          <w:marRight w:val="0"/>
          <w:marTop w:val="125"/>
          <w:marBottom w:val="0"/>
          <w:divBdr>
            <w:top w:val="none" w:sz="0" w:space="0" w:color="auto"/>
            <w:left w:val="none" w:sz="0" w:space="0" w:color="auto"/>
            <w:bottom w:val="none" w:sz="0" w:space="0" w:color="auto"/>
            <w:right w:val="none" w:sz="0" w:space="0" w:color="auto"/>
          </w:divBdr>
        </w:div>
      </w:divsChild>
    </w:div>
    <w:div w:id="167071482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68">
          <w:marLeft w:val="1166"/>
          <w:marRight w:val="0"/>
          <w:marTop w:val="115"/>
          <w:marBottom w:val="0"/>
          <w:divBdr>
            <w:top w:val="none" w:sz="0" w:space="0" w:color="auto"/>
            <w:left w:val="none" w:sz="0" w:space="0" w:color="auto"/>
            <w:bottom w:val="none" w:sz="0" w:space="0" w:color="auto"/>
            <w:right w:val="none" w:sz="0" w:space="0" w:color="auto"/>
          </w:divBdr>
        </w:div>
      </w:divsChild>
    </w:div>
    <w:div w:id="1732919120">
      <w:bodyDiv w:val="1"/>
      <w:marLeft w:val="0"/>
      <w:marRight w:val="0"/>
      <w:marTop w:val="0"/>
      <w:marBottom w:val="0"/>
      <w:divBdr>
        <w:top w:val="none" w:sz="0" w:space="0" w:color="auto"/>
        <w:left w:val="none" w:sz="0" w:space="0" w:color="auto"/>
        <w:bottom w:val="none" w:sz="0" w:space="0" w:color="auto"/>
        <w:right w:val="none" w:sz="0" w:space="0" w:color="auto"/>
      </w:divBdr>
    </w:div>
    <w:div w:id="1733115491">
      <w:bodyDiv w:val="1"/>
      <w:marLeft w:val="0"/>
      <w:marRight w:val="0"/>
      <w:marTop w:val="0"/>
      <w:marBottom w:val="0"/>
      <w:divBdr>
        <w:top w:val="none" w:sz="0" w:space="0" w:color="auto"/>
        <w:left w:val="none" w:sz="0" w:space="0" w:color="auto"/>
        <w:bottom w:val="none" w:sz="0" w:space="0" w:color="auto"/>
        <w:right w:val="none" w:sz="0" w:space="0" w:color="auto"/>
      </w:divBdr>
      <w:divsChild>
        <w:div w:id="808740711">
          <w:marLeft w:val="1166"/>
          <w:marRight w:val="0"/>
          <w:marTop w:val="115"/>
          <w:marBottom w:val="0"/>
          <w:divBdr>
            <w:top w:val="none" w:sz="0" w:space="0" w:color="auto"/>
            <w:left w:val="none" w:sz="0" w:space="0" w:color="auto"/>
            <w:bottom w:val="none" w:sz="0" w:space="0" w:color="auto"/>
            <w:right w:val="none" w:sz="0" w:space="0" w:color="auto"/>
          </w:divBdr>
        </w:div>
        <w:div w:id="571044990">
          <w:marLeft w:val="1800"/>
          <w:marRight w:val="0"/>
          <w:marTop w:val="96"/>
          <w:marBottom w:val="0"/>
          <w:divBdr>
            <w:top w:val="none" w:sz="0" w:space="0" w:color="auto"/>
            <w:left w:val="none" w:sz="0" w:space="0" w:color="auto"/>
            <w:bottom w:val="none" w:sz="0" w:space="0" w:color="auto"/>
            <w:right w:val="none" w:sz="0" w:space="0" w:color="auto"/>
          </w:divBdr>
        </w:div>
        <w:div w:id="1110277476">
          <w:marLeft w:val="1166"/>
          <w:marRight w:val="0"/>
          <w:marTop w:val="115"/>
          <w:marBottom w:val="0"/>
          <w:divBdr>
            <w:top w:val="none" w:sz="0" w:space="0" w:color="auto"/>
            <w:left w:val="none" w:sz="0" w:space="0" w:color="auto"/>
            <w:bottom w:val="none" w:sz="0" w:space="0" w:color="auto"/>
            <w:right w:val="none" w:sz="0" w:space="0" w:color="auto"/>
          </w:divBdr>
        </w:div>
        <w:div w:id="2083019375">
          <w:marLeft w:val="1800"/>
          <w:marRight w:val="0"/>
          <w:marTop w:val="96"/>
          <w:marBottom w:val="0"/>
          <w:divBdr>
            <w:top w:val="none" w:sz="0" w:space="0" w:color="auto"/>
            <w:left w:val="none" w:sz="0" w:space="0" w:color="auto"/>
            <w:bottom w:val="none" w:sz="0" w:space="0" w:color="auto"/>
            <w:right w:val="none" w:sz="0" w:space="0" w:color="auto"/>
          </w:divBdr>
        </w:div>
        <w:div w:id="1073309840">
          <w:marLeft w:val="1166"/>
          <w:marRight w:val="0"/>
          <w:marTop w:val="115"/>
          <w:marBottom w:val="0"/>
          <w:divBdr>
            <w:top w:val="none" w:sz="0" w:space="0" w:color="auto"/>
            <w:left w:val="none" w:sz="0" w:space="0" w:color="auto"/>
            <w:bottom w:val="none" w:sz="0" w:space="0" w:color="auto"/>
            <w:right w:val="none" w:sz="0" w:space="0" w:color="auto"/>
          </w:divBdr>
        </w:div>
        <w:div w:id="237248749">
          <w:marLeft w:val="1800"/>
          <w:marRight w:val="0"/>
          <w:marTop w:val="96"/>
          <w:marBottom w:val="0"/>
          <w:divBdr>
            <w:top w:val="none" w:sz="0" w:space="0" w:color="auto"/>
            <w:left w:val="none" w:sz="0" w:space="0" w:color="auto"/>
            <w:bottom w:val="none" w:sz="0" w:space="0" w:color="auto"/>
            <w:right w:val="none" w:sz="0" w:space="0" w:color="auto"/>
          </w:divBdr>
        </w:div>
        <w:div w:id="496458711">
          <w:marLeft w:val="1166"/>
          <w:marRight w:val="0"/>
          <w:marTop w:val="115"/>
          <w:marBottom w:val="0"/>
          <w:divBdr>
            <w:top w:val="none" w:sz="0" w:space="0" w:color="auto"/>
            <w:left w:val="none" w:sz="0" w:space="0" w:color="auto"/>
            <w:bottom w:val="none" w:sz="0" w:space="0" w:color="auto"/>
            <w:right w:val="none" w:sz="0" w:space="0" w:color="auto"/>
          </w:divBdr>
        </w:div>
        <w:div w:id="583146407">
          <w:marLeft w:val="1800"/>
          <w:marRight w:val="0"/>
          <w:marTop w:val="96"/>
          <w:marBottom w:val="0"/>
          <w:divBdr>
            <w:top w:val="none" w:sz="0" w:space="0" w:color="auto"/>
            <w:left w:val="none" w:sz="0" w:space="0" w:color="auto"/>
            <w:bottom w:val="none" w:sz="0" w:space="0" w:color="auto"/>
            <w:right w:val="none" w:sz="0" w:space="0" w:color="auto"/>
          </w:divBdr>
        </w:div>
      </w:divsChild>
    </w:div>
    <w:div w:id="1747066961">
      <w:bodyDiv w:val="1"/>
      <w:marLeft w:val="0"/>
      <w:marRight w:val="0"/>
      <w:marTop w:val="0"/>
      <w:marBottom w:val="0"/>
      <w:divBdr>
        <w:top w:val="none" w:sz="0" w:space="0" w:color="auto"/>
        <w:left w:val="none" w:sz="0" w:space="0" w:color="auto"/>
        <w:bottom w:val="none" w:sz="0" w:space="0" w:color="auto"/>
        <w:right w:val="none" w:sz="0" w:space="0" w:color="auto"/>
      </w:divBdr>
    </w:div>
    <w:div w:id="1786997266">
      <w:bodyDiv w:val="1"/>
      <w:marLeft w:val="0"/>
      <w:marRight w:val="0"/>
      <w:marTop w:val="0"/>
      <w:marBottom w:val="0"/>
      <w:divBdr>
        <w:top w:val="none" w:sz="0" w:space="0" w:color="auto"/>
        <w:left w:val="none" w:sz="0" w:space="0" w:color="auto"/>
        <w:bottom w:val="none" w:sz="0" w:space="0" w:color="auto"/>
        <w:right w:val="none" w:sz="0" w:space="0" w:color="auto"/>
      </w:divBdr>
      <w:divsChild>
        <w:div w:id="723217545">
          <w:marLeft w:val="907"/>
          <w:marRight w:val="0"/>
          <w:marTop w:val="154"/>
          <w:marBottom w:val="0"/>
          <w:divBdr>
            <w:top w:val="none" w:sz="0" w:space="0" w:color="auto"/>
            <w:left w:val="none" w:sz="0" w:space="0" w:color="auto"/>
            <w:bottom w:val="none" w:sz="0" w:space="0" w:color="auto"/>
            <w:right w:val="none" w:sz="0" w:space="0" w:color="auto"/>
          </w:divBdr>
        </w:div>
      </w:divsChild>
    </w:div>
    <w:div w:id="1829204554">
      <w:bodyDiv w:val="1"/>
      <w:marLeft w:val="0"/>
      <w:marRight w:val="0"/>
      <w:marTop w:val="0"/>
      <w:marBottom w:val="0"/>
      <w:divBdr>
        <w:top w:val="none" w:sz="0" w:space="0" w:color="auto"/>
        <w:left w:val="none" w:sz="0" w:space="0" w:color="auto"/>
        <w:bottom w:val="none" w:sz="0" w:space="0" w:color="auto"/>
        <w:right w:val="none" w:sz="0" w:space="0" w:color="auto"/>
      </w:divBdr>
    </w:div>
    <w:div w:id="1904638795">
      <w:bodyDiv w:val="1"/>
      <w:marLeft w:val="0"/>
      <w:marRight w:val="0"/>
      <w:marTop w:val="0"/>
      <w:marBottom w:val="0"/>
      <w:divBdr>
        <w:top w:val="none" w:sz="0" w:space="0" w:color="auto"/>
        <w:left w:val="none" w:sz="0" w:space="0" w:color="auto"/>
        <w:bottom w:val="none" w:sz="0" w:space="0" w:color="auto"/>
        <w:right w:val="none" w:sz="0" w:space="0" w:color="auto"/>
      </w:divBdr>
    </w:div>
    <w:div w:id="1918048268">
      <w:bodyDiv w:val="1"/>
      <w:marLeft w:val="0"/>
      <w:marRight w:val="0"/>
      <w:marTop w:val="0"/>
      <w:marBottom w:val="0"/>
      <w:divBdr>
        <w:top w:val="none" w:sz="0" w:space="0" w:color="auto"/>
        <w:left w:val="none" w:sz="0" w:space="0" w:color="auto"/>
        <w:bottom w:val="none" w:sz="0" w:space="0" w:color="auto"/>
        <w:right w:val="none" w:sz="0" w:space="0" w:color="auto"/>
      </w:divBdr>
    </w:div>
    <w:div w:id="2047557388">
      <w:bodyDiv w:val="1"/>
      <w:marLeft w:val="0"/>
      <w:marRight w:val="0"/>
      <w:marTop w:val="0"/>
      <w:marBottom w:val="0"/>
      <w:divBdr>
        <w:top w:val="none" w:sz="0" w:space="0" w:color="auto"/>
        <w:left w:val="none" w:sz="0" w:space="0" w:color="auto"/>
        <w:bottom w:val="none" w:sz="0" w:space="0" w:color="auto"/>
        <w:right w:val="none" w:sz="0" w:space="0" w:color="auto"/>
      </w:divBdr>
      <w:divsChild>
        <w:div w:id="1313867946">
          <w:marLeft w:val="1166"/>
          <w:marRight w:val="0"/>
          <w:marTop w:val="115"/>
          <w:marBottom w:val="0"/>
          <w:divBdr>
            <w:top w:val="none" w:sz="0" w:space="0" w:color="auto"/>
            <w:left w:val="none" w:sz="0" w:space="0" w:color="auto"/>
            <w:bottom w:val="none" w:sz="0" w:space="0" w:color="auto"/>
            <w:right w:val="none" w:sz="0" w:space="0" w:color="auto"/>
          </w:divBdr>
        </w:div>
      </w:divsChild>
    </w:div>
    <w:div w:id="2087073308">
      <w:bodyDiv w:val="1"/>
      <w:marLeft w:val="0"/>
      <w:marRight w:val="0"/>
      <w:marTop w:val="0"/>
      <w:marBottom w:val="0"/>
      <w:divBdr>
        <w:top w:val="none" w:sz="0" w:space="0" w:color="auto"/>
        <w:left w:val="none" w:sz="0" w:space="0" w:color="auto"/>
        <w:bottom w:val="none" w:sz="0" w:space="0" w:color="auto"/>
        <w:right w:val="none" w:sz="0" w:space="0" w:color="auto"/>
      </w:divBdr>
      <w:divsChild>
        <w:div w:id="1233001000">
          <w:marLeft w:val="547"/>
          <w:marRight w:val="0"/>
          <w:marTop w:val="154"/>
          <w:marBottom w:val="0"/>
          <w:divBdr>
            <w:top w:val="none" w:sz="0" w:space="0" w:color="auto"/>
            <w:left w:val="none" w:sz="0" w:space="0" w:color="auto"/>
            <w:bottom w:val="none" w:sz="0" w:space="0" w:color="auto"/>
            <w:right w:val="none" w:sz="0" w:space="0" w:color="auto"/>
          </w:divBdr>
        </w:div>
        <w:div w:id="613513703">
          <w:marLeft w:val="547"/>
          <w:marRight w:val="0"/>
          <w:marTop w:val="154"/>
          <w:marBottom w:val="0"/>
          <w:divBdr>
            <w:top w:val="none" w:sz="0" w:space="0" w:color="auto"/>
            <w:left w:val="none" w:sz="0" w:space="0" w:color="auto"/>
            <w:bottom w:val="none" w:sz="0" w:space="0" w:color="auto"/>
            <w:right w:val="none" w:sz="0" w:space="0" w:color="auto"/>
          </w:divBdr>
        </w:div>
        <w:div w:id="181652696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C751-0FA6-4BA9-B4A6-F506B139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Arnold</dc:creator>
  <cp:lastModifiedBy>Carolyn</cp:lastModifiedBy>
  <cp:revision>2</cp:revision>
  <cp:lastPrinted>2013-02-25T15:24:00Z</cp:lastPrinted>
  <dcterms:created xsi:type="dcterms:W3CDTF">2013-02-25T16:52:00Z</dcterms:created>
  <dcterms:modified xsi:type="dcterms:W3CDTF">2013-02-25T16:52:00Z</dcterms:modified>
</cp:coreProperties>
</file>